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2599" w:type="dxa"/>
        <w:tblLayout w:type="fixed"/>
        <w:tblLook w:val="0000" w:firstRow="0" w:lastRow="0" w:firstColumn="0" w:lastColumn="0" w:noHBand="0" w:noVBand="0"/>
      </w:tblPr>
      <w:tblGrid>
        <w:gridCol w:w="6768"/>
      </w:tblGrid>
      <w:tr w:rsidR="00CD0C63" w:rsidRPr="00512E30" w:rsidTr="003555B9">
        <w:trPr>
          <w:cantSplit/>
          <w:jc w:val="right"/>
        </w:trPr>
        <w:tc>
          <w:tcPr>
            <w:tcW w:w="6768" w:type="dxa"/>
          </w:tcPr>
          <w:p w:rsidR="00CD0C63" w:rsidRPr="00512E30" w:rsidRDefault="00CD0C63" w:rsidP="003D229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12E30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3D229E" w:rsidRPr="00512E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0C63" w:rsidRPr="00512E30" w:rsidTr="003555B9">
        <w:trPr>
          <w:cantSplit/>
          <w:jc w:val="right"/>
        </w:trPr>
        <w:tc>
          <w:tcPr>
            <w:tcW w:w="6768" w:type="dxa"/>
          </w:tcPr>
          <w:p w:rsidR="00751019" w:rsidRPr="00512E30" w:rsidRDefault="00FD162F" w:rsidP="0059332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12E30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59332A" w:rsidRPr="00512E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12E30">
              <w:rPr>
                <w:rFonts w:ascii="Times New Roman" w:hAnsi="Times New Roman" w:cs="Times New Roman"/>
                <w:sz w:val="28"/>
                <w:szCs w:val="28"/>
              </w:rPr>
              <w:t xml:space="preserve">равилам определения </w:t>
            </w:r>
            <w:r w:rsidR="00794722" w:rsidRPr="00512E30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требований </w:t>
            </w:r>
            <w:proofErr w:type="gramStart"/>
            <w:r w:rsidR="00794722" w:rsidRPr="00512E3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="00794722" w:rsidRPr="00512E30">
              <w:rPr>
                <w:rFonts w:ascii="Times New Roman" w:hAnsi="Times New Roman" w:cs="Times New Roman"/>
                <w:sz w:val="28"/>
                <w:szCs w:val="28"/>
              </w:rPr>
              <w:t xml:space="preserve"> закупаемым заказчиками муниципального образования </w:t>
            </w:r>
          </w:p>
          <w:p w:rsidR="004B4EAA" w:rsidRPr="00512E30" w:rsidRDefault="00794722" w:rsidP="0059332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12E30">
              <w:rPr>
                <w:rFonts w:ascii="Times New Roman" w:hAnsi="Times New Roman" w:cs="Times New Roman"/>
                <w:sz w:val="28"/>
                <w:szCs w:val="28"/>
              </w:rPr>
              <w:t>Красноармейский район отдельным видам товаров, работ, услуг (в том числе предельных цен товаров, работ, услуг)</w:t>
            </w:r>
          </w:p>
        </w:tc>
      </w:tr>
    </w:tbl>
    <w:p w:rsidR="00D01221" w:rsidRPr="00512E30" w:rsidRDefault="00D01221" w:rsidP="004159E3">
      <w:pPr>
        <w:pStyle w:val="1"/>
        <w:tabs>
          <w:tab w:val="clear" w:pos="432"/>
          <w:tab w:val="left" w:pos="8188"/>
        </w:tabs>
        <w:spacing w:before="0" w:after="0"/>
        <w:ind w:right="-1"/>
        <w:jc w:val="left"/>
      </w:pPr>
    </w:p>
    <w:p w:rsidR="00D01221" w:rsidRPr="00512E30" w:rsidRDefault="00D01221" w:rsidP="00D01221">
      <w:pPr>
        <w:pStyle w:val="a0"/>
      </w:pPr>
    </w:p>
    <w:p w:rsidR="007F0539" w:rsidRPr="00512E30" w:rsidRDefault="007F0539" w:rsidP="008B7F4D">
      <w:pPr>
        <w:pStyle w:val="1"/>
        <w:tabs>
          <w:tab w:val="clear" w:pos="432"/>
        </w:tabs>
        <w:spacing w:before="0" w:after="0"/>
        <w:ind w:right="-1"/>
        <w:rPr>
          <w:rFonts w:ascii="Times New Roman" w:hAnsi="Times New Roman" w:cs="Times New Roman"/>
          <w:color w:val="00000A"/>
          <w:sz w:val="28"/>
          <w:szCs w:val="28"/>
        </w:rPr>
      </w:pPr>
      <w:r w:rsidRPr="00512E30">
        <w:rPr>
          <w:rFonts w:ascii="Times New Roman" w:hAnsi="Times New Roman" w:cs="Times New Roman"/>
          <w:color w:val="00000A"/>
          <w:sz w:val="28"/>
          <w:szCs w:val="28"/>
        </w:rPr>
        <w:t>ОБЯЗАТЕЛЬНЫЙ ПЕРЕЧЕНЬ</w:t>
      </w:r>
      <w:r w:rsidRPr="00512E30">
        <w:rPr>
          <w:rFonts w:ascii="Times New Roman" w:hAnsi="Times New Roman" w:cs="Times New Roman"/>
          <w:color w:val="00000A"/>
          <w:sz w:val="28"/>
          <w:szCs w:val="28"/>
        </w:rPr>
        <w:br/>
        <w:t>отдельных видов товаров, работ, услуг, в отношении которых определяются требования к потребительским свойствам (в том числе качеству) и иным характеристикам (в том числе предельные цены товаров, работ, услуг)</w:t>
      </w:r>
    </w:p>
    <w:p w:rsidR="00075C7C" w:rsidRPr="00512E30" w:rsidRDefault="00075C7C" w:rsidP="00820D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46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850"/>
        <w:gridCol w:w="1985"/>
        <w:gridCol w:w="1701"/>
        <w:gridCol w:w="704"/>
        <w:gridCol w:w="713"/>
        <w:gridCol w:w="851"/>
        <w:gridCol w:w="850"/>
        <w:gridCol w:w="851"/>
        <w:gridCol w:w="850"/>
        <w:gridCol w:w="851"/>
        <w:gridCol w:w="992"/>
        <w:gridCol w:w="992"/>
        <w:gridCol w:w="1134"/>
        <w:gridCol w:w="851"/>
      </w:tblGrid>
      <w:tr w:rsidR="0055586E" w:rsidRPr="00512E30" w:rsidTr="00B25219">
        <w:tc>
          <w:tcPr>
            <w:tcW w:w="426" w:type="dxa"/>
            <w:vMerge w:val="restart"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№ </w:t>
            </w:r>
            <w:proofErr w:type="gram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п</w:t>
            </w:r>
            <w:proofErr w:type="gram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/п</w:t>
            </w:r>
          </w:p>
        </w:tc>
        <w:tc>
          <w:tcPr>
            <w:tcW w:w="850" w:type="dxa"/>
            <w:vMerge w:val="restart"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Код в 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соот</w:t>
            </w:r>
            <w:r w:rsidR="0062232C"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ветст</w:t>
            </w:r>
            <w:r w:rsidR="0062232C"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вии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с Обще</w:t>
            </w:r>
            <w:r w:rsidR="00C061AE"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россий</w:t>
            </w:r>
            <w:proofErr w:type="spellEnd"/>
            <w:r w:rsidR="00C061AE"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ским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класси</w:t>
            </w:r>
            <w:proofErr w:type="spellEnd"/>
            <w:r w:rsidR="00C061AE"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фикато</w:t>
            </w:r>
            <w:proofErr w:type="spellEnd"/>
            <w:r w:rsidR="00C061AE"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ром 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продук</w:t>
            </w:r>
            <w:r w:rsidR="00C061AE"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ции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по видам 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эконо</w:t>
            </w:r>
            <w:proofErr w:type="spellEnd"/>
            <w:r w:rsidR="0062232C"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мичес</w:t>
            </w:r>
            <w:proofErr w:type="spellEnd"/>
            <w:r w:rsidR="0062232C"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кой 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дея</w:t>
            </w:r>
            <w:r w:rsidR="0062232C"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тель</w:t>
            </w:r>
            <w:r w:rsidR="0062232C"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ности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</w:t>
            </w:r>
            <w:proofErr w:type="gram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ОК</w:t>
            </w:r>
            <w:proofErr w:type="gram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</w:t>
            </w:r>
            <w:hyperlink r:id="rId9">
              <w:r w:rsidRPr="00512E30">
                <w:rPr>
                  <w:rFonts w:ascii="Times New Roman" w:hAnsi="Times New Roman" w:cs="Times New Roman"/>
                  <w:color w:val="auto"/>
                  <w:szCs w:val="20"/>
                </w:rPr>
                <w:t>034-2014</w:t>
              </w:r>
            </w:hyperlink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(КПЕС 2008)</w:t>
            </w:r>
          </w:p>
        </w:tc>
        <w:tc>
          <w:tcPr>
            <w:tcW w:w="1985" w:type="dxa"/>
            <w:vMerge w:val="restart"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Наименование отдельных видов товаров, работ, услуг</w:t>
            </w:r>
          </w:p>
        </w:tc>
        <w:tc>
          <w:tcPr>
            <w:tcW w:w="11340" w:type="dxa"/>
            <w:gridSpan w:val="12"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Требования к качеству, потребительским свойствам и иным характеристикам (в том числе предельные цены)</w:t>
            </w:r>
          </w:p>
        </w:tc>
      </w:tr>
      <w:tr w:rsidR="0055586E" w:rsidRPr="00512E30" w:rsidTr="00B25219">
        <w:trPr>
          <w:trHeight w:val="480"/>
        </w:trPr>
        <w:tc>
          <w:tcPr>
            <w:tcW w:w="426" w:type="dxa"/>
            <w:vMerge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0" w:type="dxa"/>
            <w:vMerge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наименование характеристики</w:t>
            </w:r>
          </w:p>
        </w:tc>
        <w:tc>
          <w:tcPr>
            <w:tcW w:w="1417" w:type="dxa"/>
            <w:gridSpan w:val="2"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единица измерения</w:t>
            </w:r>
          </w:p>
        </w:tc>
        <w:tc>
          <w:tcPr>
            <w:tcW w:w="8222" w:type="dxa"/>
            <w:gridSpan w:val="9"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значение характеристики</w:t>
            </w:r>
          </w:p>
        </w:tc>
      </w:tr>
      <w:tr w:rsidR="0055586E" w:rsidRPr="00512E30" w:rsidTr="00733DDD">
        <w:tc>
          <w:tcPr>
            <w:tcW w:w="426" w:type="dxa"/>
            <w:vMerge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0" w:type="dxa"/>
            <w:vMerge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vMerge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4" w:type="dxa"/>
            <w:vMerge w:val="restart"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код по </w:t>
            </w:r>
            <w:hyperlink r:id="rId10">
              <w:r w:rsidRPr="00512E30">
                <w:rPr>
                  <w:rFonts w:ascii="Times New Roman" w:hAnsi="Times New Roman" w:cs="Times New Roman"/>
                  <w:color w:val="auto"/>
                  <w:szCs w:val="20"/>
                </w:rPr>
                <w:t>ОКЕИ</w:t>
              </w:r>
            </w:hyperlink>
          </w:p>
        </w:tc>
        <w:tc>
          <w:tcPr>
            <w:tcW w:w="713" w:type="dxa"/>
            <w:vMerge w:val="restart"/>
          </w:tcPr>
          <w:p w:rsidR="0055586E" w:rsidRPr="00512E30" w:rsidRDefault="00070479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</w:t>
            </w:r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аи</w:t>
            </w:r>
            <w:r w:rsidR="0062232C"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мено</w:t>
            </w:r>
            <w:r w:rsidR="0062232C"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вание</w:t>
            </w:r>
            <w:proofErr w:type="spellEnd"/>
          </w:p>
        </w:tc>
        <w:tc>
          <w:tcPr>
            <w:tcW w:w="4253" w:type="dxa"/>
            <w:gridSpan w:val="5"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eastAsia="Calibri" w:hAnsi="Times New Roman" w:cs="Times New Roman"/>
                <w:color w:val="auto"/>
                <w:szCs w:val="20"/>
                <w:lang w:eastAsia="en-US"/>
              </w:rPr>
              <w:t>муниципальные органы муниципального образования Красноармейский район</w:t>
            </w:r>
          </w:p>
        </w:tc>
        <w:tc>
          <w:tcPr>
            <w:tcW w:w="3969" w:type="dxa"/>
            <w:gridSpan w:val="4"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подведомственные муниципальным органам муниципального образования Красноармейский район </w:t>
            </w:r>
            <w:r w:rsidRPr="00512E30">
              <w:rPr>
                <w:rFonts w:ascii="Times New Roman" w:eastAsia="Calibri" w:hAnsi="Times New Roman" w:cs="Times New Roman"/>
                <w:color w:val="auto"/>
                <w:szCs w:val="20"/>
                <w:lang w:eastAsia="en-US"/>
              </w:rPr>
              <w:t>подведомственные  казённые и бюджетные учреждения и муниципальные унитарные предприятия</w:t>
            </w:r>
          </w:p>
        </w:tc>
      </w:tr>
      <w:tr w:rsidR="0055586E" w:rsidRPr="00512E30" w:rsidTr="00733DDD">
        <w:trPr>
          <w:trHeight w:val="1030"/>
        </w:trPr>
        <w:tc>
          <w:tcPr>
            <w:tcW w:w="426" w:type="dxa"/>
            <w:vMerge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0" w:type="dxa"/>
            <w:vMerge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vMerge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4" w:type="dxa"/>
            <w:vMerge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13" w:type="dxa"/>
            <w:vMerge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gridSpan w:val="2"/>
          </w:tcPr>
          <w:p w:rsidR="0055586E" w:rsidRPr="00512E30" w:rsidRDefault="0055586E" w:rsidP="000704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должности муниципальной службы категории </w:t>
            </w:r>
            <w:r w:rsidR="00070479" w:rsidRPr="00512E30">
              <w:rPr>
                <w:rFonts w:ascii="Times New Roman" w:hAnsi="Times New Roman" w:cs="Times New Roman"/>
                <w:color w:val="auto"/>
                <w:szCs w:val="20"/>
              </w:rPr>
              <w:t>«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руководители</w:t>
            </w:r>
            <w:r w:rsidR="00070479" w:rsidRPr="00512E30">
              <w:rPr>
                <w:rFonts w:ascii="Times New Roman" w:hAnsi="Times New Roman" w:cs="Times New Roman"/>
                <w:color w:val="auto"/>
                <w:szCs w:val="20"/>
              </w:rPr>
              <w:t>»</w:t>
            </w:r>
          </w:p>
        </w:tc>
        <w:tc>
          <w:tcPr>
            <w:tcW w:w="851" w:type="dxa"/>
            <w:vMerge w:val="restart"/>
          </w:tcPr>
          <w:p w:rsidR="0055586E" w:rsidRPr="00512E30" w:rsidRDefault="00C248FC" w:rsidP="00C248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proofErr w:type="spellStart"/>
            <w:proofErr w:type="gram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д</w:t>
            </w:r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олж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ности</w:t>
            </w:r>
            <w:proofErr w:type="spellEnd"/>
            <w:proofErr w:type="gramEnd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</w:t>
            </w:r>
            <w:proofErr w:type="spellStart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муни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proofErr w:type="spellStart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ципаль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ной службы </w:t>
            </w:r>
            <w:proofErr w:type="spellStart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катего</w:t>
            </w:r>
            <w:r w:rsidR="00B25219"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рии</w:t>
            </w:r>
            <w:proofErr w:type="spellEnd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«</w:t>
            </w:r>
            <w:proofErr w:type="spellStart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по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мощни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ки</w:t>
            </w:r>
            <w:proofErr w:type="spellEnd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(совет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proofErr w:type="spellStart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ники</w:t>
            </w:r>
            <w:proofErr w:type="spellEnd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)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»</w:t>
            </w:r>
          </w:p>
        </w:tc>
        <w:tc>
          <w:tcPr>
            <w:tcW w:w="850" w:type="dxa"/>
            <w:vMerge w:val="restart"/>
          </w:tcPr>
          <w:p w:rsidR="0055586E" w:rsidRPr="00512E30" w:rsidRDefault="00C248FC" w:rsidP="00CC41A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proofErr w:type="spellStart"/>
            <w:proofErr w:type="gram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долж-ности</w:t>
            </w:r>
            <w:proofErr w:type="spellEnd"/>
            <w:proofErr w:type="gram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муни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ципаль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-ной службы 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катего-рии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</w:t>
            </w:r>
            <w:r w:rsidR="00CC41A6" w:rsidRPr="00512E30">
              <w:rPr>
                <w:rFonts w:ascii="Times New Roman" w:hAnsi="Times New Roman" w:cs="Times New Roman"/>
                <w:color w:val="auto"/>
                <w:szCs w:val="20"/>
              </w:rPr>
              <w:t>«</w:t>
            </w:r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специалисты</w:t>
            </w:r>
            <w:r w:rsidR="00CC41A6" w:rsidRPr="00512E30">
              <w:rPr>
                <w:rFonts w:ascii="Times New Roman" w:hAnsi="Times New Roman" w:cs="Times New Roman"/>
                <w:color w:val="auto"/>
                <w:szCs w:val="20"/>
              </w:rPr>
              <w:t>»</w:t>
            </w:r>
          </w:p>
        </w:tc>
        <w:tc>
          <w:tcPr>
            <w:tcW w:w="851" w:type="dxa"/>
            <w:vMerge w:val="restart"/>
          </w:tcPr>
          <w:p w:rsidR="0055586E" w:rsidRPr="00512E30" w:rsidRDefault="00CC41A6" w:rsidP="00CC41A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proofErr w:type="spellStart"/>
            <w:proofErr w:type="gram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долж-ности</w:t>
            </w:r>
            <w:proofErr w:type="spellEnd"/>
            <w:proofErr w:type="gram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муни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ципаль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-ной службы 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катего-рии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«</w:t>
            </w:r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обеспечивающие специалисты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»</w:t>
            </w:r>
          </w:p>
        </w:tc>
        <w:tc>
          <w:tcPr>
            <w:tcW w:w="992" w:type="dxa"/>
            <w:vMerge w:val="restart"/>
          </w:tcPr>
          <w:p w:rsidR="0055586E" w:rsidRPr="00512E30" w:rsidRDefault="008250B6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proofErr w:type="spellStart"/>
            <w:proofErr w:type="gram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р</w:t>
            </w:r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уково</w:t>
            </w:r>
            <w:r w:rsidR="00CC41A6"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дитель</w:t>
            </w:r>
            <w:proofErr w:type="spellEnd"/>
            <w:proofErr w:type="gramEnd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казенного и бюджет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proofErr w:type="spellStart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ного</w:t>
            </w:r>
            <w:proofErr w:type="spellEnd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</w:t>
            </w:r>
            <w:proofErr w:type="spellStart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учрежде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ния</w:t>
            </w:r>
            <w:proofErr w:type="spellEnd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, </w:t>
            </w:r>
            <w:proofErr w:type="spellStart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унитар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ного</w:t>
            </w:r>
            <w:proofErr w:type="spellEnd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</w:t>
            </w:r>
            <w:proofErr w:type="spellStart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предпри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ятия</w:t>
            </w:r>
            <w:proofErr w:type="spellEnd"/>
          </w:p>
        </w:tc>
        <w:tc>
          <w:tcPr>
            <w:tcW w:w="992" w:type="dxa"/>
            <w:vMerge w:val="restart"/>
          </w:tcPr>
          <w:p w:rsidR="0055586E" w:rsidRPr="00512E30" w:rsidRDefault="008250B6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proofErr w:type="gram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з</w:t>
            </w:r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амести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proofErr w:type="spellStart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тель</w:t>
            </w:r>
            <w:proofErr w:type="spellEnd"/>
            <w:proofErr w:type="gramEnd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</w:t>
            </w:r>
            <w:proofErr w:type="spellStart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руково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дителя</w:t>
            </w:r>
            <w:proofErr w:type="spellEnd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казенно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proofErr w:type="spellStart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го</w:t>
            </w:r>
            <w:proofErr w:type="spellEnd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и бюджет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proofErr w:type="spellStart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ного</w:t>
            </w:r>
            <w:proofErr w:type="spellEnd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</w:t>
            </w:r>
            <w:proofErr w:type="spellStart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учрежде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ния</w:t>
            </w:r>
            <w:proofErr w:type="spellEnd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, </w:t>
            </w:r>
            <w:proofErr w:type="spellStart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унитар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ного</w:t>
            </w:r>
            <w:proofErr w:type="spellEnd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</w:t>
            </w:r>
            <w:proofErr w:type="spellStart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предпри</w:t>
            </w:r>
            <w:r w:rsidR="00210898"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ятия</w:t>
            </w:r>
            <w:proofErr w:type="spellEnd"/>
          </w:p>
        </w:tc>
        <w:tc>
          <w:tcPr>
            <w:tcW w:w="1134" w:type="dxa"/>
            <w:vMerge w:val="restart"/>
          </w:tcPr>
          <w:p w:rsidR="0055586E" w:rsidRPr="00512E30" w:rsidRDefault="00210898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proofErr w:type="gram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р</w:t>
            </w:r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уководи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proofErr w:type="spellStart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тель</w:t>
            </w:r>
            <w:proofErr w:type="spellEnd"/>
            <w:proofErr w:type="gramEnd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(замести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proofErr w:type="spellStart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тель</w:t>
            </w:r>
            <w:proofErr w:type="spellEnd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руководи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теля) структур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proofErr w:type="spellStart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ного</w:t>
            </w:r>
            <w:proofErr w:type="spellEnd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</w:t>
            </w:r>
            <w:proofErr w:type="spellStart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подразде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ления</w:t>
            </w:r>
            <w:proofErr w:type="spellEnd"/>
          </w:p>
        </w:tc>
        <w:tc>
          <w:tcPr>
            <w:tcW w:w="851" w:type="dxa"/>
            <w:vMerge w:val="restart"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иные </w:t>
            </w:r>
            <w:proofErr w:type="spellStart"/>
            <w:proofErr w:type="gram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долж</w:t>
            </w:r>
            <w:r w:rsidR="00210898"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ности</w:t>
            </w:r>
            <w:proofErr w:type="spellEnd"/>
            <w:proofErr w:type="gramEnd"/>
          </w:p>
        </w:tc>
      </w:tr>
      <w:tr w:rsidR="0055586E" w:rsidRPr="00512E30" w:rsidTr="00733DDD">
        <w:tc>
          <w:tcPr>
            <w:tcW w:w="426" w:type="dxa"/>
            <w:vMerge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0" w:type="dxa"/>
            <w:vMerge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vMerge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4" w:type="dxa"/>
            <w:vMerge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13" w:type="dxa"/>
            <w:vMerge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</w:tcPr>
          <w:p w:rsidR="0055586E" w:rsidRPr="00512E30" w:rsidRDefault="00D14E30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proofErr w:type="spellStart"/>
            <w:proofErr w:type="gram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р</w:t>
            </w:r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уково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дитель</w:t>
            </w:r>
            <w:proofErr w:type="spellEnd"/>
            <w:proofErr w:type="gramEnd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или замес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proofErr w:type="spellStart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титель</w:t>
            </w:r>
            <w:proofErr w:type="spellEnd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</w:t>
            </w:r>
            <w:proofErr w:type="spellStart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руково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дителя</w:t>
            </w:r>
            <w:proofErr w:type="spellEnd"/>
          </w:p>
        </w:tc>
        <w:tc>
          <w:tcPr>
            <w:tcW w:w="850" w:type="dxa"/>
          </w:tcPr>
          <w:p w:rsidR="0055586E" w:rsidRPr="00512E30" w:rsidRDefault="00D14E30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proofErr w:type="spellStart"/>
            <w:proofErr w:type="gram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р</w:t>
            </w:r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уково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дитель</w:t>
            </w:r>
            <w:proofErr w:type="spellEnd"/>
            <w:proofErr w:type="gramEnd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или замес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proofErr w:type="spellStart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титель</w:t>
            </w:r>
            <w:proofErr w:type="spellEnd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</w:t>
            </w:r>
            <w:proofErr w:type="spellStart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руково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дителя</w:t>
            </w:r>
            <w:proofErr w:type="spellEnd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</w:t>
            </w:r>
            <w:proofErr w:type="spellStart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струк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турного</w:t>
            </w:r>
            <w:proofErr w:type="spellEnd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</w:t>
            </w:r>
            <w:proofErr w:type="spellStart"/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lastRenderedPageBreak/>
              <w:t>подраз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r w:rsidR="0055586E" w:rsidRPr="00512E30">
              <w:rPr>
                <w:rFonts w:ascii="Times New Roman" w:hAnsi="Times New Roman" w:cs="Times New Roman"/>
                <w:color w:val="auto"/>
                <w:szCs w:val="20"/>
              </w:rPr>
              <w:t>деления</w:t>
            </w:r>
          </w:p>
        </w:tc>
        <w:tc>
          <w:tcPr>
            <w:tcW w:w="851" w:type="dxa"/>
            <w:vMerge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0" w:type="dxa"/>
            <w:vMerge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vMerge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vMerge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vMerge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vMerge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vMerge/>
          </w:tcPr>
          <w:p w:rsidR="0055586E" w:rsidRPr="00512E30" w:rsidRDefault="0055586E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</w:tbl>
    <w:p w:rsidR="0055586E" w:rsidRPr="00512E30" w:rsidRDefault="0055586E" w:rsidP="00820D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46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849"/>
        <w:gridCol w:w="1985"/>
        <w:gridCol w:w="1701"/>
        <w:gridCol w:w="708"/>
        <w:gridCol w:w="709"/>
        <w:gridCol w:w="851"/>
        <w:gridCol w:w="855"/>
        <w:gridCol w:w="851"/>
        <w:gridCol w:w="847"/>
        <w:gridCol w:w="862"/>
        <w:gridCol w:w="981"/>
        <w:gridCol w:w="992"/>
        <w:gridCol w:w="1134"/>
        <w:gridCol w:w="851"/>
      </w:tblGrid>
      <w:tr w:rsidR="0068435D" w:rsidRPr="00512E30" w:rsidTr="00F157DB">
        <w:trPr>
          <w:trHeight w:val="176"/>
          <w:tblHeader/>
        </w:trPr>
        <w:tc>
          <w:tcPr>
            <w:tcW w:w="425" w:type="dxa"/>
            <w:shd w:val="clear" w:color="auto" w:fill="FFFFFF" w:themeFill="background1"/>
            <w:vAlign w:val="center"/>
          </w:tcPr>
          <w:p w:rsidR="00820D7B" w:rsidRPr="00512E30" w:rsidRDefault="00820D7B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1</w:t>
            </w:r>
          </w:p>
        </w:tc>
        <w:tc>
          <w:tcPr>
            <w:tcW w:w="849" w:type="dxa"/>
            <w:shd w:val="clear" w:color="auto" w:fill="FFFFFF" w:themeFill="background1"/>
            <w:vAlign w:val="center"/>
          </w:tcPr>
          <w:p w:rsidR="00820D7B" w:rsidRPr="00512E30" w:rsidRDefault="00820D7B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2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820D7B" w:rsidRPr="00512E30" w:rsidRDefault="00820D7B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20D7B" w:rsidRPr="00512E30" w:rsidRDefault="00820D7B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4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820D7B" w:rsidRPr="00512E30" w:rsidRDefault="00820D7B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20D7B" w:rsidRPr="00512E30" w:rsidRDefault="00820D7B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6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20D7B" w:rsidRPr="00512E30" w:rsidRDefault="00820D7B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7</w:t>
            </w:r>
          </w:p>
        </w:tc>
        <w:tc>
          <w:tcPr>
            <w:tcW w:w="855" w:type="dxa"/>
            <w:shd w:val="clear" w:color="auto" w:fill="FFFFFF" w:themeFill="background1"/>
            <w:vAlign w:val="center"/>
          </w:tcPr>
          <w:p w:rsidR="00820D7B" w:rsidRPr="00512E30" w:rsidRDefault="00820D7B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8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20D7B" w:rsidRPr="00512E30" w:rsidRDefault="00820D7B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9</w:t>
            </w:r>
          </w:p>
        </w:tc>
        <w:tc>
          <w:tcPr>
            <w:tcW w:w="847" w:type="dxa"/>
            <w:shd w:val="clear" w:color="auto" w:fill="FFFFFF" w:themeFill="background1"/>
            <w:vAlign w:val="center"/>
          </w:tcPr>
          <w:p w:rsidR="00820D7B" w:rsidRPr="00512E30" w:rsidRDefault="00820D7B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10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:rsidR="00820D7B" w:rsidRPr="00512E30" w:rsidRDefault="00820D7B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11</w:t>
            </w:r>
          </w:p>
        </w:tc>
        <w:tc>
          <w:tcPr>
            <w:tcW w:w="981" w:type="dxa"/>
            <w:shd w:val="clear" w:color="auto" w:fill="FFFFFF" w:themeFill="background1"/>
            <w:vAlign w:val="center"/>
          </w:tcPr>
          <w:p w:rsidR="00820D7B" w:rsidRPr="00512E30" w:rsidRDefault="00820D7B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12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20D7B" w:rsidRPr="00512E30" w:rsidRDefault="00820D7B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13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20D7B" w:rsidRPr="00512E30" w:rsidRDefault="00820D7B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14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20D7B" w:rsidRPr="00512E30" w:rsidRDefault="00820D7B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15</w:t>
            </w:r>
          </w:p>
        </w:tc>
      </w:tr>
      <w:tr w:rsidR="005F7BB0" w:rsidRPr="00512E30" w:rsidTr="007B1316">
        <w:tc>
          <w:tcPr>
            <w:tcW w:w="425" w:type="dxa"/>
            <w:vMerge w:val="restart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1</w:t>
            </w:r>
          </w:p>
        </w:tc>
        <w:tc>
          <w:tcPr>
            <w:tcW w:w="849" w:type="dxa"/>
            <w:vMerge w:val="restart"/>
            <w:shd w:val="clear" w:color="auto" w:fill="FFFFFF" w:themeFill="background1"/>
          </w:tcPr>
          <w:p w:rsidR="005F7BB0" w:rsidRPr="00512E30" w:rsidRDefault="00DA158E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11">
              <w:r w:rsidR="005F7BB0" w:rsidRPr="00512E30">
                <w:rPr>
                  <w:rFonts w:ascii="Times New Roman" w:hAnsi="Times New Roman" w:cs="Times New Roman"/>
                  <w:color w:val="auto"/>
                  <w:szCs w:val="20"/>
                </w:rPr>
                <w:t>26.20.11</w:t>
              </w:r>
            </w:hyperlink>
          </w:p>
        </w:tc>
        <w:tc>
          <w:tcPr>
            <w:tcW w:w="1985" w:type="dxa"/>
            <w:vMerge w:val="restart"/>
            <w:shd w:val="clear" w:color="auto" w:fill="FFFFFF" w:themeFill="background1"/>
          </w:tcPr>
          <w:p w:rsidR="005F7BB0" w:rsidRPr="00512E30" w:rsidRDefault="005F7BB0" w:rsidP="005F7BB0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Компьютеры порт</w:t>
            </w:r>
            <w:r w:rsidRPr="00512E30">
              <w:rPr>
                <w:sz w:val="20"/>
                <w:szCs w:val="20"/>
              </w:rPr>
              <w:t>а</w:t>
            </w:r>
            <w:r w:rsidRPr="00512E30">
              <w:rPr>
                <w:sz w:val="20"/>
                <w:szCs w:val="20"/>
              </w:rPr>
              <w:t>тивные массой не более 10 кг, такие как ноутбуки, планше</w:t>
            </w:r>
            <w:r w:rsidRPr="00512E30">
              <w:rPr>
                <w:sz w:val="20"/>
                <w:szCs w:val="20"/>
              </w:rPr>
              <w:t>т</w:t>
            </w:r>
            <w:r w:rsidRPr="00512E30">
              <w:rPr>
                <w:sz w:val="20"/>
                <w:szCs w:val="20"/>
              </w:rPr>
              <w:t>ные компьютеры, карманные компь</w:t>
            </w:r>
            <w:r w:rsidRPr="00512E30">
              <w:rPr>
                <w:sz w:val="20"/>
                <w:szCs w:val="20"/>
              </w:rPr>
              <w:t>ю</w:t>
            </w:r>
            <w:r w:rsidRPr="00512E30">
              <w:rPr>
                <w:sz w:val="20"/>
                <w:szCs w:val="20"/>
              </w:rPr>
              <w:t>теры, в том числе совмещающие фун</w:t>
            </w:r>
            <w:r w:rsidRPr="00512E30">
              <w:rPr>
                <w:sz w:val="20"/>
                <w:szCs w:val="20"/>
              </w:rPr>
              <w:t>к</w:t>
            </w:r>
            <w:r w:rsidRPr="00512E30">
              <w:rPr>
                <w:sz w:val="20"/>
                <w:szCs w:val="20"/>
              </w:rPr>
              <w:t>ции мобильного т</w:t>
            </w:r>
            <w:r w:rsidRPr="00512E30">
              <w:rPr>
                <w:sz w:val="20"/>
                <w:szCs w:val="20"/>
              </w:rPr>
              <w:t>е</w:t>
            </w:r>
            <w:r w:rsidRPr="00512E30">
              <w:rPr>
                <w:sz w:val="20"/>
                <w:szCs w:val="20"/>
              </w:rPr>
              <w:t>лефонного аппарата, электронные запи</w:t>
            </w:r>
            <w:r w:rsidRPr="00512E30">
              <w:rPr>
                <w:sz w:val="20"/>
                <w:szCs w:val="20"/>
              </w:rPr>
              <w:t>с</w:t>
            </w:r>
            <w:r w:rsidRPr="00512E30">
              <w:rPr>
                <w:sz w:val="20"/>
                <w:szCs w:val="20"/>
              </w:rPr>
              <w:t>ные книжки и анал</w:t>
            </w:r>
            <w:r w:rsidRPr="00512E30">
              <w:rPr>
                <w:sz w:val="20"/>
                <w:szCs w:val="20"/>
              </w:rPr>
              <w:t>о</w:t>
            </w:r>
            <w:r w:rsidRPr="00512E30">
              <w:rPr>
                <w:sz w:val="20"/>
                <w:szCs w:val="20"/>
              </w:rPr>
              <w:t>гичная компьюте</w:t>
            </w:r>
            <w:r w:rsidRPr="00512E30">
              <w:rPr>
                <w:sz w:val="20"/>
                <w:szCs w:val="20"/>
              </w:rPr>
              <w:t>р</w:t>
            </w:r>
            <w:r w:rsidRPr="00512E30">
              <w:rPr>
                <w:sz w:val="20"/>
                <w:szCs w:val="20"/>
              </w:rPr>
              <w:t>ная техника. Поясн</w:t>
            </w:r>
            <w:r w:rsidRPr="00512E30">
              <w:rPr>
                <w:sz w:val="20"/>
                <w:szCs w:val="20"/>
              </w:rPr>
              <w:t>е</w:t>
            </w:r>
            <w:r w:rsidRPr="00512E30">
              <w:rPr>
                <w:sz w:val="20"/>
                <w:szCs w:val="20"/>
              </w:rPr>
              <w:t>ние по требуемой продукции: ноутбуки</w:t>
            </w:r>
          </w:p>
        </w:tc>
        <w:tc>
          <w:tcPr>
            <w:tcW w:w="1701" w:type="dxa"/>
            <w:shd w:val="clear" w:color="auto" w:fill="FFFFFF" w:themeFill="background1"/>
          </w:tcPr>
          <w:p w:rsidR="005F7BB0" w:rsidRPr="00512E30" w:rsidRDefault="005F7BB0" w:rsidP="005F7BB0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размер экрана</w:t>
            </w:r>
          </w:p>
        </w:tc>
        <w:tc>
          <w:tcPr>
            <w:tcW w:w="708" w:type="dxa"/>
            <w:shd w:val="clear" w:color="auto" w:fill="FFFFFF" w:themeFill="background1"/>
          </w:tcPr>
          <w:p w:rsidR="005F7BB0" w:rsidRPr="00512E30" w:rsidRDefault="005F7BB0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039</w:t>
            </w:r>
          </w:p>
        </w:tc>
        <w:tc>
          <w:tcPr>
            <w:tcW w:w="709" w:type="dxa"/>
            <w:shd w:val="clear" w:color="auto" w:fill="FFFFFF" w:themeFill="background1"/>
          </w:tcPr>
          <w:p w:rsidR="005F7BB0" w:rsidRPr="00512E30" w:rsidRDefault="005F7BB0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дюйм</w:t>
            </w: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5F7BB0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jc w:val="center"/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5F7BB0" w:rsidRPr="00512E30" w:rsidRDefault="005F7BB0" w:rsidP="005F7BB0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тип экрана</w:t>
            </w:r>
          </w:p>
        </w:tc>
        <w:tc>
          <w:tcPr>
            <w:tcW w:w="708" w:type="dxa"/>
            <w:shd w:val="clear" w:color="auto" w:fill="FFFFFF" w:themeFill="background1"/>
          </w:tcPr>
          <w:p w:rsidR="005F7BB0" w:rsidRPr="00512E30" w:rsidRDefault="005F7BB0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5F7BB0" w:rsidRPr="00512E30" w:rsidRDefault="005F7BB0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5F7BB0" w:rsidRPr="00512E30" w:rsidTr="007B1316">
        <w:trPr>
          <w:trHeight w:val="137"/>
        </w:trPr>
        <w:tc>
          <w:tcPr>
            <w:tcW w:w="425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вес</w:t>
            </w:r>
          </w:p>
        </w:tc>
        <w:tc>
          <w:tcPr>
            <w:tcW w:w="708" w:type="dxa"/>
            <w:shd w:val="clear" w:color="auto" w:fill="FFFFFF" w:themeFill="background1"/>
          </w:tcPr>
          <w:p w:rsidR="005F7BB0" w:rsidRPr="00512E30" w:rsidRDefault="005F7BB0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166</w:t>
            </w:r>
          </w:p>
        </w:tc>
        <w:tc>
          <w:tcPr>
            <w:tcW w:w="709" w:type="dxa"/>
            <w:shd w:val="clear" w:color="auto" w:fill="FFFFFF" w:themeFill="background1"/>
          </w:tcPr>
          <w:p w:rsidR="005F7BB0" w:rsidRPr="00512E30" w:rsidRDefault="005F7BB0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proofErr w:type="gram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кило-грамм</w:t>
            </w:r>
            <w:proofErr w:type="gramEnd"/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5F7BB0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тип процессора</w:t>
            </w:r>
          </w:p>
        </w:tc>
        <w:tc>
          <w:tcPr>
            <w:tcW w:w="708" w:type="dxa"/>
            <w:shd w:val="clear" w:color="auto" w:fill="FFFFFF" w:themeFill="background1"/>
          </w:tcPr>
          <w:p w:rsidR="005F7BB0" w:rsidRPr="00512E30" w:rsidRDefault="005F7BB0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254</w:t>
            </w:r>
          </w:p>
        </w:tc>
        <w:tc>
          <w:tcPr>
            <w:tcW w:w="709" w:type="dxa"/>
            <w:shd w:val="clear" w:color="auto" w:fill="FFFFFF" w:themeFill="background1"/>
          </w:tcPr>
          <w:p w:rsidR="005F7BB0" w:rsidRPr="00512E30" w:rsidRDefault="005F7BB0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бит</w:t>
            </w: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5F7BB0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частота процессора</w:t>
            </w:r>
          </w:p>
        </w:tc>
        <w:tc>
          <w:tcPr>
            <w:tcW w:w="708" w:type="dxa"/>
            <w:shd w:val="clear" w:color="auto" w:fill="FFFFFF" w:themeFill="background1"/>
          </w:tcPr>
          <w:p w:rsidR="005F7BB0" w:rsidRPr="00512E30" w:rsidRDefault="005F7BB0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2931</w:t>
            </w:r>
          </w:p>
        </w:tc>
        <w:tc>
          <w:tcPr>
            <w:tcW w:w="709" w:type="dxa"/>
            <w:shd w:val="clear" w:color="auto" w:fill="FFFFFF" w:themeFill="background1"/>
          </w:tcPr>
          <w:p w:rsidR="005F7BB0" w:rsidRPr="00512E30" w:rsidRDefault="005F7BB0" w:rsidP="005F7BB0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гигагерц</w:t>
            </w: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5F7BB0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размер оперативной памяти</w:t>
            </w:r>
          </w:p>
        </w:tc>
        <w:tc>
          <w:tcPr>
            <w:tcW w:w="708" w:type="dxa"/>
            <w:shd w:val="clear" w:color="auto" w:fill="FFFFFF" w:themeFill="background1"/>
          </w:tcPr>
          <w:p w:rsidR="005F7BB0" w:rsidRPr="00512E30" w:rsidRDefault="005F7BB0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2553</w:t>
            </w:r>
          </w:p>
        </w:tc>
        <w:tc>
          <w:tcPr>
            <w:tcW w:w="709" w:type="dxa"/>
            <w:shd w:val="clear" w:color="auto" w:fill="FFFFFF" w:themeFill="background1"/>
          </w:tcPr>
          <w:p w:rsidR="005F7BB0" w:rsidRPr="00512E30" w:rsidRDefault="005F7BB0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proofErr w:type="spellStart"/>
            <w:proofErr w:type="gram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гига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-байт</w:t>
            </w:r>
            <w:proofErr w:type="gramEnd"/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5F7BB0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5F7BB0" w:rsidRPr="00512E30" w:rsidRDefault="005F7BB0" w:rsidP="005F7BB0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объем накопителя</w:t>
            </w:r>
          </w:p>
        </w:tc>
        <w:tc>
          <w:tcPr>
            <w:tcW w:w="708" w:type="dxa"/>
            <w:shd w:val="clear" w:color="auto" w:fill="FFFFFF" w:themeFill="background1"/>
          </w:tcPr>
          <w:p w:rsidR="005F7BB0" w:rsidRPr="00512E30" w:rsidRDefault="005F7BB0" w:rsidP="005F7BB0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2553</w:t>
            </w:r>
          </w:p>
        </w:tc>
        <w:tc>
          <w:tcPr>
            <w:tcW w:w="709" w:type="dxa"/>
            <w:shd w:val="clear" w:color="auto" w:fill="FFFFFF" w:themeFill="background1"/>
          </w:tcPr>
          <w:p w:rsidR="005F7BB0" w:rsidRPr="00512E30" w:rsidRDefault="005F7BB0" w:rsidP="005F7BB0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proofErr w:type="spellStart"/>
            <w:proofErr w:type="gram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гига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-байт</w:t>
            </w:r>
            <w:proofErr w:type="gramEnd"/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5F7BB0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тип жесткого диска</w:t>
            </w:r>
          </w:p>
        </w:tc>
        <w:tc>
          <w:tcPr>
            <w:tcW w:w="708" w:type="dxa"/>
            <w:shd w:val="clear" w:color="auto" w:fill="FFFFFF" w:themeFill="background1"/>
          </w:tcPr>
          <w:p w:rsidR="005F7BB0" w:rsidRPr="00512E30" w:rsidRDefault="005F7BB0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5F7BB0" w:rsidRPr="00512E30" w:rsidRDefault="005F7BB0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5F7BB0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5F7BB0" w:rsidRPr="00512E30" w:rsidRDefault="005F7BB0" w:rsidP="005F7BB0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оптический привод</w:t>
            </w:r>
          </w:p>
        </w:tc>
        <w:tc>
          <w:tcPr>
            <w:tcW w:w="708" w:type="dxa"/>
            <w:shd w:val="clear" w:color="auto" w:fill="FFFFFF" w:themeFill="background1"/>
          </w:tcPr>
          <w:p w:rsidR="005F7BB0" w:rsidRPr="00512E30" w:rsidRDefault="005F7BB0" w:rsidP="005F7BB0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5F7BB0" w:rsidRPr="00512E30" w:rsidRDefault="005F7BB0" w:rsidP="005F7BB0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5F7BB0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5F7BB0" w:rsidRPr="00512E30" w:rsidRDefault="005F7BB0" w:rsidP="005F7BB0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тип видеоадапт</w:t>
            </w:r>
            <w:r w:rsidRPr="00512E30">
              <w:rPr>
                <w:sz w:val="20"/>
                <w:szCs w:val="20"/>
              </w:rPr>
              <w:t>е</w:t>
            </w:r>
            <w:r w:rsidRPr="00512E30">
              <w:rPr>
                <w:sz w:val="20"/>
                <w:szCs w:val="20"/>
              </w:rPr>
              <w:t>ра</w:t>
            </w:r>
          </w:p>
        </w:tc>
        <w:tc>
          <w:tcPr>
            <w:tcW w:w="708" w:type="dxa"/>
            <w:shd w:val="clear" w:color="auto" w:fill="FFFFFF" w:themeFill="background1"/>
          </w:tcPr>
          <w:p w:rsidR="005F7BB0" w:rsidRPr="00512E30" w:rsidRDefault="005F7BB0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5F7BB0" w:rsidRPr="00512E30" w:rsidRDefault="005F7BB0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5F7BB0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5F7BB0" w:rsidRPr="00512E30" w:rsidRDefault="005F7BB0" w:rsidP="005F7BB0">
            <w:pPr>
              <w:pStyle w:val="af"/>
              <w:rPr>
                <w:sz w:val="20"/>
                <w:szCs w:val="20"/>
              </w:rPr>
            </w:pP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наличие модулей:</w:t>
            </w:r>
          </w:p>
        </w:tc>
        <w:tc>
          <w:tcPr>
            <w:tcW w:w="708" w:type="dxa"/>
            <w:shd w:val="clear" w:color="auto" w:fill="FFFFFF" w:themeFill="background1"/>
          </w:tcPr>
          <w:p w:rsidR="005F7BB0" w:rsidRPr="00512E30" w:rsidRDefault="005F7BB0" w:rsidP="005F7BB0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5F7BB0" w:rsidRPr="00512E30" w:rsidRDefault="005F7BB0" w:rsidP="005F7BB0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5F7BB0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Wi-Fi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:rsidR="005F7BB0" w:rsidRPr="00512E30" w:rsidRDefault="005F7BB0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5F7BB0" w:rsidRPr="00512E30" w:rsidRDefault="005F7BB0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5F7BB0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Bluetooth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:rsidR="005F7BB0" w:rsidRPr="00512E30" w:rsidRDefault="005F7BB0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5F7BB0" w:rsidRPr="00512E30" w:rsidRDefault="005F7BB0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5F7BB0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поддержки 3G (UMTS)</w:t>
            </w:r>
          </w:p>
        </w:tc>
        <w:tc>
          <w:tcPr>
            <w:tcW w:w="708" w:type="dxa"/>
            <w:shd w:val="clear" w:color="auto" w:fill="FFFFFF" w:themeFill="background1"/>
          </w:tcPr>
          <w:p w:rsidR="005F7BB0" w:rsidRPr="00512E30" w:rsidRDefault="005F7BB0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5F7BB0" w:rsidRPr="00512E30" w:rsidRDefault="005F7BB0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5F7BB0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время работы</w:t>
            </w:r>
          </w:p>
        </w:tc>
        <w:tc>
          <w:tcPr>
            <w:tcW w:w="708" w:type="dxa"/>
            <w:shd w:val="clear" w:color="auto" w:fill="FFFFFF" w:themeFill="background1"/>
          </w:tcPr>
          <w:p w:rsidR="005F7BB0" w:rsidRPr="00512E30" w:rsidRDefault="005F7BB0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356</w:t>
            </w:r>
          </w:p>
        </w:tc>
        <w:tc>
          <w:tcPr>
            <w:tcW w:w="709" w:type="dxa"/>
            <w:shd w:val="clear" w:color="auto" w:fill="FFFFFF" w:themeFill="background1"/>
          </w:tcPr>
          <w:p w:rsidR="005F7BB0" w:rsidRPr="00512E30" w:rsidRDefault="005F7BB0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час</w:t>
            </w: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5F7BB0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операционная система</w:t>
            </w:r>
          </w:p>
        </w:tc>
        <w:tc>
          <w:tcPr>
            <w:tcW w:w="708" w:type="dxa"/>
            <w:shd w:val="clear" w:color="auto" w:fill="FFFFFF" w:themeFill="background1"/>
          </w:tcPr>
          <w:p w:rsidR="005F7BB0" w:rsidRPr="00512E30" w:rsidRDefault="005F7BB0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5F7BB0" w:rsidRPr="00512E30" w:rsidRDefault="005F7BB0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5F7BB0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предустановленное программное обеспечение</w:t>
            </w:r>
          </w:p>
        </w:tc>
        <w:tc>
          <w:tcPr>
            <w:tcW w:w="708" w:type="dxa"/>
            <w:shd w:val="clear" w:color="auto" w:fill="FFFFFF" w:themeFill="background1"/>
          </w:tcPr>
          <w:p w:rsidR="005F7BB0" w:rsidRPr="00512E30" w:rsidRDefault="005F7BB0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5F7BB0" w:rsidRPr="00512E30" w:rsidRDefault="005F7BB0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F7BB0" w:rsidRPr="00512E30" w:rsidRDefault="005F7BB0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предельная цена на ноутбук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DA158E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12">
              <w:r w:rsidR="00E74968" w:rsidRPr="00512E30">
                <w:rPr>
                  <w:rFonts w:ascii="Times New Roman" w:hAnsi="Times New Roman" w:cs="Times New Roman"/>
                  <w:color w:val="auto"/>
                  <w:szCs w:val="20"/>
                </w:rPr>
                <w:t>383</w:t>
              </w:r>
            </w:hyperlink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руб.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E74968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E74968">
              <w:rPr>
                <w:rFonts w:ascii="Times New Roman" w:hAnsi="Times New Roman" w:cs="Times New Roman"/>
                <w:color w:val="auto"/>
                <w:szCs w:val="20"/>
              </w:rPr>
              <w:t>не более 100 тыс.</w:t>
            </w:r>
          </w:p>
        </w:tc>
        <w:tc>
          <w:tcPr>
            <w:tcW w:w="855" w:type="dxa"/>
            <w:shd w:val="clear" w:color="auto" w:fill="FFFFFF" w:themeFill="background1"/>
          </w:tcPr>
          <w:p w:rsidR="00E74968" w:rsidRPr="00E74968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E74968">
              <w:rPr>
                <w:rFonts w:ascii="Times New Roman" w:hAnsi="Times New Roman" w:cs="Times New Roman"/>
                <w:color w:val="auto"/>
                <w:szCs w:val="20"/>
              </w:rPr>
              <w:t>не более 100 тыс.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E74968" w:rsidRDefault="00E74968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E74968">
              <w:rPr>
                <w:rFonts w:ascii="Times New Roman" w:hAnsi="Times New Roman" w:cs="Times New Roman"/>
                <w:color w:val="auto"/>
                <w:szCs w:val="20"/>
              </w:rPr>
              <w:t>не более 100 тыс.</w:t>
            </w:r>
          </w:p>
        </w:tc>
        <w:tc>
          <w:tcPr>
            <w:tcW w:w="847" w:type="dxa"/>
            <w:shd w:val="clear" w:color="auto" w:fill="FFFFFF" w:themeFill="background1"/>
          </w:tcPr>
          <w:p w:rsidR="00E74968" w:rsidRPr="00E74968" w:rsidRDefault="00E74968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E74968">
              <w:rPr>
                <w:rFonts w:ascii="Times New Roman" w:hAnsi="Times New Roman" w:cs="Times New Roman"/>
                <w:color w:val="auto"/>
                <w:szCs w:val="20"/>
              </w:rPr>
              <w:t>не более 96 тыс.</w:t>
            </w:r>
          </w:p>
        </w:tc>
        <w:tc>
          <w:tcPr>
            <w:tcW w:w="862" w:type="dxa"/>
            <w:shd w:val="clear" w:color="auto" w:fill="FFFFFF" w:themeFill="background1"/>
          </w:tcPr>
          <w:p w:rsidR="00E74968" w:rsidRPr="00E74968" w:rsidRDefault="00E74968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E74968">
              <w:rPr>
                <w:rFonts w:ascii="Times New Roman" w:hAnsi="Times New Roman" w:cs="Times New Roman"/>
                <w:color w:val="auto"/>
                <w:szCs w:val="20"/>
              </w:rPr>
              <w:t>не более 96 тыс.</w:t>
            </w:r>
          </w:p>
        </w:tc>
        <w:tc>
          <w:tcPr>
            <w:tcW w:w="981" w:type="dxa"/>
            <w:shd w:val="clear" w:color="auto" w:fill="FFFFFF" w:themeFill="background1"/>
          </w:tcPr>
          <w:p w:rsidR="00E74968" w:rsidRPr="00E74968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E74968">
              <w:rPr>
                <w:rFonts w:ascii="Times New Roman" w:hAnsi="Times New Roman" w:cs="Times New Roman"/>
                <w:color w:val="auto"/>
                <w:szCs w:val="20"/>
              </w:rPr>
              <w:t>не более 96 тыс.</w:t>
            </w:r>
          </w:p>
        </w:tc>
        <w:tc>
          <w:tcPr>
            <w:tcW w:w="992" w:type="dxa"/>
            <w:shd w:val="clear" w:color="auto" w:fill="FFFFFF" w:themeFill="background1"/>
          </w:tcPr>
          <w:p w:rsidR="00E74968" w:rsidRPr="00E74968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E74968">
              <w:rPr>
                <w:rFonts w:ascii="Times New Roman" w:hAnsi="Times New Roman" w:cs="Times New Roman"/>
                <w:color w:val="auto"/>
                <w:szCs w:val="20"/>
              </w:rPr>
              <w:t>не более 96 тыс.</w:t>
            </w:r>
          </w:p>
        </w:tc>
        <w:tc>
          <w:tcPr>
            <w:tcW w:w="1134" w:type="dxa"/>
            <w:shd w:val="clear" w:color="auto" w:fill="FFFFFF" w:themeFill="background1"/>
          </w:tcPr>
          <w:p w:rsidR="00E74968" w:rsidRPr="00E74968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E74968">
              <w:rPr>
                <w:rFonts w:ascii="Times New Roman" w:hAnsi="Times New Roman" w:cs="Times New Roman"/>
                <w:color w:val="auto"/>
                <w:szCs w:val="20"/>
              </w:rPr>
              <w:t>не более 96 тыс.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E74968" w:rsidRDefault="00E74968" w:rsidP="00E749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E74968">
              <w:rPr>
                <w:rFonts w:ascii="Times New Roman" w:hAnsi="Times New Roman" w:cs="Times New Roman"/>
                <w:color w:val="auto"/>
                <w:szCs w:val="20"/>
              </w:rPr>
              <w:t>не более 60 тыс.</w:t>
            </w:r>
          </w:p>
        </w:tc>
      </w:tr>
      <w:tr w:rsidR="00E74968" w:rsidRPr="00512E30" w:rsidTr="007B1316">
        <w:tc>
          <w:tcPr>
            <w:tcW w:w="425" w:type="dxa"/>
            <w:vMerge w:val="restart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 w:val="restart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26.20.11</w:t>
            </w:r>
          </w:p>
        </w:tc>
        <w:tc>
          <w:tcPr>
            <w:tcW w:w="1985" w:type="dxa"/>
            <w:vMerge w:val="restart"/>
            <w:shd w:val="clear" w:color="auto" w:fill="FFFFFF" w:themeFill="background1"/>
          </w:tcPr>
          <w:p w:rsidR="00E74968" w:rsidRPr="00512E30" w:rsidRDefault="00E74968" w:rsidP="00F602BD">
            <w:pPr>
              <w:pStyle w:val="af"/>
            </w:pPr>
            <w:r w:rsidRPr="00512E30">
              <w:rPr>
                <w:sz w:val="20"/>
                <w:szCs w:val="20"/>
              </w:rPr>
              <w:t>Компьютеры порт</w:t>
            </w:r>
            <w:r w:rsidRPr="00512E30">
              <w:rPr>
                <w:sz w:val="20"/>
                <w:szCs w:val="20"/>
              </w:rPr>
              <w:t>а</w:t>
            </w:r>
            <w:r w:rsidRPr="00512E30">
              <w:rPr>
                <w:sz w:val="20"/>
                <w:szCs w:val="20"/>
              </w:rPr>
              <w:t>тивные массой не более 10 кг, такие как ноутбуки, планше</w:t>
            </w:r>
            <w:r w:rsidRPr="00512E30">
              <w:rPr>
                <w:sz w:val="20"/>
                <w:szCs w:val="20"/>
              </w:rPr>
              <w:t>т</w:t>
            </w:r>
            <w:r w:rsidRPr="00512E30">
              <w:rPr>
                <w:sz w:val="20"/>
                <w:szCs w:val="20"/>
              </w:rPr>
              <w:t>ные компьютеры, карманные компь</w:t>
            </w:r>
            <w:r w:rsidRPr="00512E30">
              <w:rPr>
                <w:sz w:val="20"/>
                <w:szCs w:val="20"/>
              </w:rPr>
              <w:t>ю</w:t>
            </w:r>
            <w:r w:rsidRPr="00512E30">
              <w:rPr>
                <w:sz w:val="20"/>
                <w:szCs w:val="20"/>
              </w:rPr>
              <w:t>теры, в том числе совмещающие фун</w:t>
            </w:r>
            <w:r w:rsidRPr="00512E30">
              <w:rPr>
                <w:sz w:val="20"/>
                <w:szCs w:val="20"/>
              </w:rPr>
              <w:t>к</w:t>
            </w:r>
            <w:r w:rsidRPr="00512E30">
              <w:rPr>
                <w:sz w:val="20"/>
                <w:szCs w:val="20"/>
              </w:rPr>
              <w:t>ции мобильного т</w:t>
            </w:r>
            <w:r w:rsidRPr="00512E30">
              <w:rPr>
                <w:sz w:val="20"/>
                <w:szCs w:val="20"/>
              </w:rPr>
              <w:t>е</w:t>
            </w:r>
            <w:r w:rsidRPr="00512E30">
              <w:rPr>
                <w:sz w:val="20"/>
                <w:szCs w:val="20"/>
              </w:rPr>
              <w:t>лефонного аппарата, электронные запи</w:t>
            </w:r>
            <w:r w:rsidRPr="00512E30">
              <w:rPr>
                <w:sz w:val="20"/>
                <w:szCs w:val="20"/>
              </w:rPr>
              <w:t>с</w:t>
            </w:r>
            <w:r w:rsidRPr="00512E30">
              <w:rPr>
                <w:sz w:val="20"/>
                <w:szCs w:val="20"/>
              </w:rPr>
              <w:t>ные книжки и анал</w:t>
            </w:r>
            <w:r w:rsidRPr="00512E30">
              <w:rPr>
                <w:sz w:val="20"/>
                <w:szCs w:val="20"/>
              </w:rPr>
              <w:t>о</w:t>
            </w:r>
            <w:r w:rsidRPr="00512E30">
              <w:rPr>
                <w:sz w:val="20"/>
                <w:szCs w:val="20"/>
              </w:rPr>
              <w:t>гичная компьюте</w:t>
            </w:r>
            <w:r w:rsidRPr="00512E30">
              <w:rPr>
                <w:sz w:val="20"/>
                <w:szCs w:val="20"/>
              </w:rPr>
              <w:t>р</w:t>
            </w:r>
            <w:r w:rsidRPr="00512E30">
              <w:rPr>
                <w:sz w:val="20"/>
                <w:szCs w:val="20"/>
              </w:rPr>
              <w:t>ная техника. Поясн</w:t>
            </w:r>
            <w:r w:rsidRPr="00512E30">
              <w:rPr>
                <w:sz w:val="20"/>
                <w:szCs w:val="20"/>
              </w:rPr>
              <w:t>е</w:t>
            </w:r>
            <w:r w:rsidRPr="00512E30">
              <w:rPr>
                <w:sz w:val="20"/>
                <w:szCs w:val="20"/>
              </w:rPr>
              <w:t>ние по требуемой продукции: пла</w:t>
            </w:r>
            <w:r w:rsidRPr="00512E30">
              <w:rPr>
                <w:sz w:val="20"/>
                <w:szCs w:val="20"/>
              </w:rPr>
              <w:t>н</w:t>
            </w:r>
            <w:r w:rsidRPr="00512E30">
              <w:rPr>
                <w:sz w:val="20"/>
                <w:szCs w:val="20"/>
              </w:rPr>
              <w:t>шетные компьютеры</w:t>
            </w: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размер экрана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236CBE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39</w:t>
            </w: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236CBE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дюйм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тип экрана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236CBE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236CBE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вес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236CBE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166</w:t>
            </w: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236CBE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кг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тип процессора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236CBE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236CBE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частота процесс</w:t>
            </w:r>
            <w:r w:rsidRPr="00512E30">
              <w:rPr>
                <w:sz w:val="20"/>
                <w:szCs w:val="20"/>
              </w:rPr>
              <w:t>о</w:t>
            </w:r>
            <w:r w:rsidRPr="00512E30">
              <w:rPr>
                <w:sz w:val="20"/>
                <w:szCs w:val="20"/>
              </w:rPr>
              <w:t>ра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236CBE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2 931</w:t>
            </w: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236CBE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гигагерц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размер операти</w:t>
            </w:r>
            <w:r w:rsidRPr="00512E30">
              <w:rPr>
                <w:sz w:val="20"/>
                <w:szCs w:val="20"/>
              </w:rPr>
              <w:t>в</w:t>
            </w:r>
            <w:r w:rsidRPr="00512E30">
              <w:rPr>
                <w:sz w:val="20"/>
                <w:szCs w:val="20"/>
              </w:rPr>
              <w:t>ной памяти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236CBE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2 553</w:t>
            </w: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236CBE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гигабайт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объем накопителя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236CBE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2 553</w:t>
            </w: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236CBE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гигабайт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тип жесткого диска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822DB8">
            <w:pPr>
              <w:pStyle w:val="ConsPlusNormal"/>
              <w:ind w:firstLine="0"/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оптический пр</w:t>
            </w:r>
            <w:r w:rsidRPr="00512E30">
              <w:rPr>
                <w:sz w:val="20"/>
                <w:szCs w:val="20"/>
              </w:rPr>
              <w:t>и</w:t>
            </w:r>
            <w:r w:rsidRPr="00512E30">
              <w:rPr>
                <w:sz w:val="20"/>
                <w:szCs w:val="20"/>
              </w:rPr>
              <w:t>вод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822DB8">
            <w:pPr>
              <w:pStyle w:val="ConsPlusNormal"/>
              <w:ind w:firstLine="0"/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тип видеоадапт</w:t>
            </w:r>
            <w:r w:rsidRPr="00512E30">
              <w:rPr>
                <w:sz w:val="20"/>
                <w:szCs w:val="20"/>
              </w:rPr>
              <w:t>е</w:t>
            </w:r>
            <w:r w:rsidRPr="00512E30">
              <w:rPr>
                <w:sz w:val="20"/>
                <w:szCs w:val="20"/>
              </w:rPr>
              <w:t>ра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822DB8">
            <w:pPr>
              <w:pStyle w:val="ConsPlusNormal"/>
              <w:ind w:firstLine="0"/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наличие модулей: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822DB8">
            <w:pPr>
              <w:pStyle w:val="ConsPlusNormal"/>
              <w:ind w:firstLine="0"/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  <w:rPr>
                <w:sz w:val="20"/>
                <w:szCs w:val="20"/>
              </w:rPr>
            </w:pPr>
            <w:proofErr w:type="spellStart"/>
            <w:r w:rsidRPr="00512E30">
              <w:rPr>
                <w:sz w:val="20"/>
                <w:szCs w:val="20"/>
              </w:rPr>
              <w:t>Wi-Fi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822DB8">
            <w:pPr>
              <w:pStyle w:val="ConsPlusNormal"/>
              <w:ind w:firstLine="0"/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  <w:rPr>
                <w:sz w:val="20"/>
                <w:szCs w:val="20"/>
              </w:rPr>
            </w:pPr>
            <w:proofErr w:type="spellStart"/>
            <w:r w:rsidRPr="00512E30">
              <w:rPr>
                <w:sz w:val="20"/>
                <w:szCs w:val="20"/>
              </w:rPr>
              <w:t>Bluetooth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822DB8">
            <w:pPr>
              <w:pStyle w:val="ConsPlusNormal"/>
              <w:ind w:firstLine="0"/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поддержки 3G (UMTS)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822DB8">
            <w:pPr>
              <w:pStyle w:val="ConsPlusNormal"/>
              <w:ind w:firstLine="0"/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время работы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3B055B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356</w:t>
            </w: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3B055B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час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операционная с</w:t>
            </w:r>
            <w:r w:rsidRPr="00512E30">
              <w:rPr>
                <w:sz w:val="20"/>
                <w:szCs w:val="20"/>
              </w:rPr>
              <w:t>и</w:t>
            </w:r>
            <w:r w:rsidRPr="00512E30">
              <w:rPr>
                <w:sz w:val="20"/>
                <w:szCs w:val="20"/>
              </w:rPr>
              <w:t>стема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822DB8">
            <w:pPr>
              <w:pStyle w:val="ConsPlusNormal"/>
              <w:ind w:firstLine="0"/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предустановле</w:t>
            </w:r>
            <w:r w:rsidRPr="00512E30">
              <w:rPr>
                <w:sz w:val="20"/>
                <w:szCs w:val="20"/>
              </w:rPr>
              <w:t>н</w:t>
            </w:r>
            <w:r w:rsidRPr="00512E30">
              <w:rPr>
                <w:sz w:val="20"/>
                <w:szCs w:val="20"/>
              </w:rPr>
              <w:t>ное программное обеспечение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822DB8">
            <w:pPr>
              <w:pStyle w:val="ConsPlusNormal"/>
              <w:ind w:firstLine="0"/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предельная цена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257183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383</w:t>
            </w: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257183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рубль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2571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60 тыс.</w:t>
            </w: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60 тыс.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6843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2571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41 тыс.</w:t>
            </w: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41 тыс.</w:t>
            </w: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41 тыс.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</w:p>
        </w:tc>
      </w:tr>
      <w:tr w:rsidR="00E74968" w:rsidRPr="00512E30" w:rsidTr="007B1316">
        <w:tc>
          <w:tcPr>
            <w:tcW w:w="425" w:type="dxa"/>
            <w:vMerge w:val="restart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3</w:t>
            </w:r>
          </w:p>
        </w:tc>
        <w:tc>
          <w:tcPr>
            <w:tcW w:w="849" w:type="dxa"/>
            <w:vMerge w:val="restart"/>
            <w:shd w:val="clear" w:color="auto" w:fill="FFFFFF" w:themeFill="background1"/>
          </w:tcPr>
          <w:p w:rsidR="00E74968" w:rsidRPr="00512E30" w:rsidRDefault="00DA158E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13">
              <w:r w:rsidR="00E74968" w:rsidRPr="00512E30">
                <w:rPr>
                  <w:rFonts w:ascii="Times New Roman" w:hAnsi="Times New Roman" w:cs="Times New Roman"/>
                  <w:color w:val="auto"/>
                  <w:szCs w:val="20"/>
                </w:rPr>
                <w:t>26.20.15</w:t>
              </w:r>
            </w:hyperlink>
          </w:p>
        </w:tc>
        <w:tc>
          <w:tcPr>
            <w:tcW w:w="1985" w:type="dxa"/>
            <w:vMerge w:val="restart"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Машины вычисл</w:t>
            </w:r>
            <w:r w:rsidRPr="00512E30">
              <w:rPr>
                <w:sz w:val="20"/>
                <w:szCs w:val="20"/>
              </w:rPr>
              <w:t>и</w:t>
            </w:r>
            <w:r w:rsidRPr="00512E30">
              <w:rPr>
                <w:sz w:val="20"/>
                <w:szCs w:val="20"/>
              </w:rPr>
              <w:t>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512E30">
              <w:rPr>
                <w:sz w:val="20"/>
                <w:szCs w:val="20"/>
              </w:rPr>
              <w:t>ств дл</w:t>
            </w:r>
            <w:proofErr w:type="gramEnd"/>
            <w:r w:rsidRPr="00512E30">
              <w:rPr>
                <w:sz w:val="20"/>
                <w:szCs w:val="20"/>
              </w:rPr>
              <w:t>я авт</w:t>
            </w:r>
            <w:r w:rsidRPr="00512E30">
              <w:rPr>
                <w:sz w:val="20"/>
                <w:szCs w:val="20"/>
              </w:rPr>
              <w:t>о</w:t>
            </w:r>
            <w:r w:rsidRPr="00512E30">
              <w:rPr>
                <w:sz w:val="20"/>
                <w:szCs w:val="20"/>
              </w:rPr>
              <w:t>матической обрабо</w:t>
            </w:r>
            <w:r w:rsidRPr="00512E30">
              <w:rPr>
                <w:sz w:val="20"/>
                <w:szCs w:val="20"/>
              </w:rPr>
              <w:t>т</w:t>
            </w:r>
            <w:r w:rsidRPr="00512E30">
              <w:rPr>
                <w:sz w:val="20"/>
                <w:szCs w:val="20"/>
              </w:rPr>
              <w:t>ки данных: запом</w:t>
            </w:r>
            <w:r w:rsidRPr="00512E30">
              <w:rPr>
                <w:sz w:val="20"/>
                <w:szCs w:val="20"/>
              </w:rPr>
              <w:t>и</w:t>
            </w:r>
            <w:r w:rsidRPr="00512E30">
              <w:rPr>
                <w:sz w:val="20"/>
                <w:szCs w:val="20"/>
              </w:rPr>
              <w:t>нающие устройства, устройства ввода устройства вывода. Пояснение по треб</w:t>
            </w:r>
            <w:r w:rsidRPr="00512E30">
              <w:rPr>
                <w:sz w:val="20"/>
                <w:szCs w:val="20"/>
              </w:rPr>
              <w:t>у</w:t>
            </w:r>
            <w:r w:rsidRPr="00512E30">
              <w:rPr>
                <w:sz w:val="20"/>
                <w:szCs w:val="20"/>
              </w:rPr>
              <w:t>емой продукции: компьютеры перс</w:t>
            </w:r>
            <w:r w:rsidRPr="00512E30">
              <w:rPr>
                <w:sz w:val="20"/>
                <w:szCs w:val="20"/>
              </w:rPr>
              <w:t>о</w:t>
            </w:r>
            <w:r w:rsidRPr="00512E30">
              <w:rPr>
                <w:sz w:val="20"/>
                <w:szCs w:val="20"/>
              </w:rPr>
              <w:t>нальные настольные, рабочие станции в</w:t>
            </w:r>
            <w:r w:rsidRPr="00512E30">
              <w:rPr>
                <w:sz w:val="20"/>
                <w:szCs w:val="20"/>
              </w:rPr>
              <w:t>ы</w:t>
            </w:r>
            <w:r w:rsidRPr="00512E30">
              <w:rPr>
                <w:sz w:val="20"/>
                <w:szCs w:val="20"/>
              </w:rPr>
              <w:t>вода</w:t>
            </w: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тип (мон</w:t>
            </w:r>
            <w:r w:rsidRPr="00512E30">
              <w:rPr>
                <w:sz w:val="20"/>
                <w:szCs w:val="20"/>
              </w:rPr>
              <w:t>о</w:t>
            </w:r>
            <w:r w:rsidRPr="00512E30">
              <w:rPr>
                <w:sz w:val="20"/>
                <w:szCs w:val="20"/>
              </w:rPr>
              <w:t>блок/системный блок и монитор)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размер экр</w:t>
            </w:r>
            <w:r w:rsidRPr="00512E30">
              <w:rPr>
                <w:sz w:val="20"/>
                <w:szCs w:val="20"/>
              </w:rPr>
              <w:t>а</w:t>
            </w:r>
            <w:r w:rsidRPr="00512E30">
              <w:rPr>
                <w:sz w:val="20"/>
                <w:szCs w:val="20"/>
              </w:rPr>
              <w:t>на/монитора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48027D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39</w:t>
            </w: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48027D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дюйм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тип процессора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48027D">
            <w:pPr>
              <w:pStyle w:val="af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48027D">
            <w:pPr>
              <w:pStyle w:val="af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частота процесс</w:t>
            </w:r>
            <w:r w:rsidRPr="00512E30">
              <w:rPr>
                <w:sz w:val="20"/>
                <w:szCs w:val="20"/>
              </w:rPr>
              <w:t>о</w:t>
            </w:r>
            <w:r w:rsidRPr="00512E30">
              <w:rPr>
                <w:sz w:val="20"/>
                <w:szCs w:val="20"/>
              </w:rPr>
              <w:t>ра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48027D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2 931</w:t>
            </w: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48027D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гиг</w:t>
            </w:r>
            <w:r w:rsidRPr="00512E30">
              <w:rPr>
                <w:sz w:val="20"/>
                <w:szCs w:val="20"/>
              </w:rPr>
              <w:t>а</w:t>
            </w:r>
            <w:r w:rsidRPr="00512E30">
              <w:rPr>
                <w:sz w:val="20"/>
                <w:szCs w:val="20"/>
              </w:rPr>
              <w:t>герц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размер операти</w:t>
            </w:r>
            <w:r w:rsidRPr="00512E30">
              <w:rPr>
                <w:sz w:val="20"/>
                <w:szCs w:val="20"/>
              </w:rPr>
              <w:t>в</w:t>
            </w:r>
            <w:r w:rsidRPr="00512E30">
              <w:rPr>
                <w:sz w:val="20"/>
                <w:szCs w:val="20"/>
              </w:rPr>
              <w:t>ной памяти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48027D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2 553</w:t>
            </w: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48027D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гиг</w:t>
            </w:r>
            <w:r w:rsidRPr="00512E30">
              <w:rPr>
                <w:sz w:val="20"/>
                <w:szCs w:val="20"/>
              </w:rPr>
              <w:t>а</w:t>
            </w:r>
            <w:r w:rsidRPr="00512E30">
              <w:rPr>
                <w:sz w:val="20"/>
                <w:szCs w:val="20"/>
              </w:rPr>
              <w:t>байт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объем накопителя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48027D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2 554</w:t>
            </w: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48027D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тер</w:t>
            </w:r>
            <w:r w:rsidRPr="00512E30">
              <w:rPr>
                <w:sz w:val="20"/>
                <w:szCs w:val="20"/>
              </w:rPr>
              <w:t>а</w:t>
            </w:r>
            <w:r w:rsidRPr="00512E30">
              <w:rPr>
                <w:sz w:val="20"/>
                <w:szCs w:val="20"/>
              </w:rPr>
              <w:t>байт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тип жесткого диска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оптический привод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rPr>
          <w:trHeight w:val="379"/>
        </w:trPr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тип видеоадаптера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операционная система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предустановленное программное обеспечение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A57635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предельная цена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DA158E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14">
              <w:r w:rsidR="00E74968" w:rsidRPr="00512E30">
                <w:rPr>
                  <w:rFonts w:ascii="Times New Roman" w:hAnsi="Times New Roman" w:cs="Times New Roman"/>
                  <w:color w:val="auto"/>
                  <w:szCs w:val="20"/>
                </w:rPr>
                <w:t>383</w:t>
              </w:r>
            </w:hyperlink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822DB8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руб.</w:t>
            </w:r>
          </w:p>
        </w:tc>
        <w:tc>
          <w:tcPr>
            <w:tcW w:w="4266" w:type="dxa"/>
            <w:gridSpan w:val="5"/>
            <w:shd w:val="clear" w:color="auto" w:fill="FFFFFF" w:themeFill="background1"/>
          </w:tcPr>
          <w:p w:rsidR="00E74968" w:rsidRPr="00512E30" w:rsidRDefault="00E74968" w:rsidP="00E662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149 тыс.</w:t>
            </w:r>
          </w:p>
        </w:tc>
        <w:tc>
          <w:tcPr>
            <w:tcW w:w="3958" w:type="dxa"/>
            <w:gridSpan w:val="4"/>
            <w:shd w:val="clear" w:color="auto" w:fill="FFFFFF" w:themeFill="background1"/>
          </w:tcPr>
          <w:p w:rsidR="00E74968" w:rsidRPr="00512E30" w:rsidRDefault="00E74968" w:rsidP="00E662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149 тыс.</w:t>
            </w:r>
          </w:p>
        </w:tc>
      </w:tr>
      <w:tr w:rsidR="00E74968" w:rsidRPr="00512E30" w:rsidTr="007B1316">
        <w:tc>
          <w:tcPr>
            <w:tcW w:w="425" w:type="dxa"/>
            <w:vMerge w:val="restart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4</w:t>
            </w:r>
          </w:p>
        </w:tc>
        <w:tc>
          <w:tcPr>
            <w:tcW w:w="849" w:type="dxa"/>
            <w:vMerge w:val="restart"/>
            <w:shd w:val="clear" w:color="auto" w:fill="FFFFFF" w:themeFill="background1"/>
          </w:tcPr>
          <w:p w:rsidR="00E74968" w:rsidRPr="00512E30" w:rsidRDefault="00DA158E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15">
              <w:r w:rsidR="00E74968" w:rsidRPr="00512E30">
                <w:rPr>
                  <w:rFonts w:ascii="Times New Roman" w:hAnsi="Times New Roman" w:cs="Times New Roman"/>
                  <w:color w:val="auto"/>
                  <w:szCs w:val="20"/>
                </w:rPr>
                <w:t>26.20.16</w:t>
              </w:r>
            </w:hyperlink>
          </w:p>
        </w:tc>
        <w:tc>
          <w:tcPr>
            <w:tcW w:w="1985" w:type="dxa"/>
            <w:vMerge w:val="restart"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Устройства ввода или вывода, соде</w:t>
            </w:r>
            <w:r w:rsidRPr="00512E30">
              <w:rPr>
                <w:sz w:val="20"/>
                <w:szCs w:val="20"/>
              </w:rPr>
              <w:t>р</w:t>
            </w:r>
            <w:r w:rsidRPr="00512E30">
              <w:rPr>
                <w:sz w:val="20"/>
                <w:szCs w:val="20"/>
              </w:rPr>
              <w:t>жащие в одном или не содержащие в о</w:t>
            </w:r>
            <w:r w:rsidRPr="00512E30">
              <w:rPr>
                <w:sz w:val="20"/>
                <w:szCs w:val="20"/>
              </w:rPr>
              <w:t>д</w:t>
            </w:r>
            <w:r w:rsidRPr="00512E30">
              <w:rPr>
                <w:sz w:val="20"/>
                <w:szCs w:val="20"/>
              </w:rPr>
              <w:t>ном корпусе запом</w:t>
            </w:r>
            <w:r w:rsidRPr="00512E30">
              <w:rPr>
                <w:sz w:val="20"/>
                <w:szCs w:val="20"/>
              </w:rPr>
              <w:t>и</w:t>
            </w:r>
            <w:r w:rsidRPr="00512E30">
              <w:rPr>
                <w:sz w:val="20"/>
                <w:szCs w:val="20"/>
              </w:rPr>
              <w:t>нающие устройства.</w:t>
            </w:r>
          </w:p>
          <w:p w:rsidR="00E74968" w:rsidRPr="00512E30" w:rsidRDefault="00E74968" w:rsidP="003F5FF5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Пояснение по треб</w:t>
            </w:r>
            <w:r w:rsidRPr="00512E30">
              <w:rPr>
                <w:sz w:val="20"/>
                <w:szCs w:val="20"/>
              </w:rPr>
              <w:t>у</w:t>
            </w:r>
            <w:r w:rsidRPr="00512E30">
              <w:rPr>
                <w:sz w:val="20"/>
                <w:szCs w:val="20"/>
              </w:rPr>
              <w:t>емой продукции: принтеры/сканеры</w:t>
            </w: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метод печати (струйный/лазерный - для принтера)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7A36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разрешение сканирования (для сканера)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7A36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rPr>
          <w:trHeight w:val="484"/>
        </w:trPr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цветность (цветной/черно-белый)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максимальный формат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скорость печати/сканирования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proofErr w:type="gram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наличие дополнительных модулей и интерфейсов (сетевой интерфейс, устройства чтения карт памяти и </w:t>
            </w:r>
            <w:proofErr w:type="gramEnd"/>
          </w:p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lastRenderedPageBreak/>
              <w:t>т.д.)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6622C" w:rsidRPr="00512E30" w:rsidTr="00431823">
        <w:tc>
          <w:tcPr>
            <w:tcW w:w="425" w:type="dxa"/>
            <w:vMerge/>
            <w:shd w:val="clear" w:color="auto" w:fill="FFFFFF" w:themeFill="background1"/>
          </w:tcPr>
          <w:p w:rsidR="00E6622C" w:rsidRPr="00512E30" w:rsidRDefault="00E6622C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6622C" w:rsidRPr="00512E30" w:rsidRDefault="00E6622C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6622C" w:rsidRPr="00512E30" w:rsidRDefault="00E6622C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6622C" w:rsidRPr="00512E30" w:rsidRDefault="00E6622C" w:rsidP="003F5FF5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предельная цена (принтер)</w:t>
            </w:r>
          </w:p>
        </w:tc>
        <w:tc>
          <w:tcPr>
            <w:tcW w:w="708" w:type="dxa"/>
            <w:shd w:val="clear" w:color="auto" w:fill="FFFFFF" w:themeFill="background1"/>
          </w:tcPr>
          <w:p w:rsidR="00E6622C" w:rsidRPr="00512E30" w:rsidRDefault="00DA158E" w:rsidP="003F5F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16">
              <w:r w:rsidR="00E6622C" w:rsidRPr="00512E30">
                <w:rPr>
                  <w:rFonts w:ascii="Times New Roman" w:hAnsi="Times New Roman" w:cs="Times New Roman"/>
                  <w:color w:val="auto"/>
                  <w:szCs w:val="20"/>
                </w:rPr>
                <w:t>383</w:t>
              </w:r>
            </w:hyperlink>
          </w:p>
        </w:tc>
        <w:tc>
          <w:tcPr>
            <w:tcW w:w="709" w:type="dxa"/>
            <w:shd w:val="clear" w:color="auto" w:fill="FFFFFF" w:themeFill="background1"/>
          </w:tcPr>
          <w:p w:rsidR="00E6622C" w:rsidRPr="00512E30" w:rsidRDefault="00E6622C" w:rsidP="003F5F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руб.</w:t>
            </w:r>
          </w:p>
        </w:tc>
        <w:tc>
          <w:tcPr>
            <w:tcW w:w="4266" w:type="dxa"/>
            <w:gridSpan w:val="5"/>
            <w:shd w:val="clear" w:color="auto" w:fill="FFFFFF" w:themeFill="background1"/>
          </w:tcPr>
          <w:p w:rsidR="00E6622C" w:rsidRPr="00512E30" w:rsidRDefault="00E6622C" w:rsidP="00A735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76 тыс.</w:t>
            </w:r>
          </w:p>
        </w:tc>
        <w:tc>
          <w:tcPr>
            <w:tcW w:w="3958" w:type="dxa"/>
            <w:gridSpan w:val="4"/>
            <w:shd w:val="clear" w:color="auto" w:fill="FFFFFF" w:themeFill="background1"/>
          </w:tcPr>
          <w:p w:rsidR="00E6622C" w:rsidRPr="00512E30" w:rsidRDefault="00E6622C" w:rsidP="00A735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76 тыс.</w:t>
            </w:r>
          </w:p>
        </w:tc>
      </w:tr>
      <w:tr w:rsidR="00E6622C" w:rsidRPr="00512E30" w:rsidTr="009430A3">
        <w:tc>
          <w:tcPr>
            <w:tcW w:w="425" w:type="dxa"/>
            <w:vMerge/>
            <w:shd w:val="clear" w:color="auto" w:fill="FFFFFF" w:themeFill="background1"/>
          </w:tcPr>
          <w:p w:rsidR="00E6622C" w:rsidRPr="00512E30" w:rsidRDefault="00E6622C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6622C" w:rsidRPr="00512E30" w:rsidRDefault="00E6622C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6622C" w:rsidRPr="00512E30" w:rsidRDefault="00E6622C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6622C" w:rsidRPr="00512E30" w:rsidRDefault="00E6622C" w:rsidP="003F5FF5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предельная цена (сканер)</w:t>
            </w:r>
          </w:p>
        </w:tc>
        <w:tc>
          <w:tcPr>
            <w:tcW w:w="708" w:type="dxa"/>
            <w:shd w:val="clear" w:color="auto" w:fill="FFFFFF" w:themeFill="background1"/>
          </w:tcPr>
          <w:p w:rsidR="00E6622C" w:rsidRPr="00512E30" w:rsidRDefault="00DA158E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17">
              <w:r w:rsidR="00E6622C" w:rsidRPr="00512E30">
                <w:rPr>
                  <w:rFonts w:ascii="Times New Roman" w:hAnsi="Times New Roman" w:cs="Times New Roman"/>
                  <w:color w:val="auto"/>
                  <w:szCs w:val="20"/>
                </w:rPr>
                <w:t>383</w:t>
              </w:r>
            </w:hyperlink>
          </w:p>
        </w:tc>
        <w:tc>
          <w:tcPr>
            <w:tcW w:w="709" w:type="dxa"/>
            <w:shd w:val="clear" w:color="auto" w:fill="FFFFFF" w:themeFill="background1"/>
          </w:tcPr>
          <w:p w:rsidR="00E6622C" w:rsidRPr="00512E30" w:rsidRDefault="00E6622C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руб.</w:t>
            </w:r>
          </w:p>
        </w:tc>
        <w:tc>
          <w:tcPr>
            <w:tcW w:w="4266" w:type="dxa"/>
            <w:gridSpan w:val="5"/>
            <w:shd w:val="clear" w:color="auto" w:fill="FFFFFF" w:themeFill="background1"/>
          </w:tcPr>
          <w:p w:rsidR="00E6622C" w:rsidRPr="00512E30" w:rsidRDefault="00E6622C" w:rsidP="00A735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48 тыс.</w:t>
            </w:r>
          </w:p>
        </w:tc>
        <w:tc>
          <w:tcPr>
            <w:tcW w:w="3958" w:type="dxa"/>
            <w:gridSpan w:val="4"/>
            <w:shd w:val="clear" w:color="auto" w:fill="FFFFFF" w:themeFill="background1"/>
          </w:tcPr>
          <w:p w:rsidR="00E6622C" w:rsidRPr="00512E30" w:rsidRDefault="00A735EE" w:rsidP="00A735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не более 48 тыс</w:t>
            </w:r>
            <w:r w:rsidR="00E6622C" w:rsidRPr="00512E30">
              <w:rPr>
                <w:rFonts w:ascii="Times New Roman" w:hAnsi="Times New Roman" w:cs="Times New Roman"/>
                <w:color w:val="auto"/>
                <w:szCs w:val="20"/>
              </w:rPr>
              <w:t>.</w:t>
            </w:r>
          </w:p>
        </w:tc>
      </w:tr>
      <w:tr w:rsidR="00E74968" w:rsidRPr="00512E30" w:rsidTr="007B1316">
        <w:tc>
          <w:tcPr>
            <w:tcW w:w="425" w:type="dxa"/>
            <w:vMerge w:val="restart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5</w:t>
            </w:r>
          </w:p>
        </w:tc>
        <w:tc>
          <w:tcPr>
            <w:tcW w:w="849" w:type="dxa"/>
            <w:vMerge w:val="restart"/>
            <w:shd w:val="clear" w:color="auto" w:fill="FFFFFF" w:themeFill="background1"/>
          </w:tcPr>
          <w:p w:rsidR="00E74968" w:rsidRPr="00512E30" w:rsidRDefault="00DA158E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18">
              <w:r w:rsidR="00E74968" w:rsidRPr="00512E30">
                <w:rPr>
                  <w:rFonts w:ascii="Times New Roman" w:hAnsi="Times New Roman" w:cs="Times New Roman"/>
                  <w:color w:val="auto"/>
                  <w:szCs w:val="20"/>
                </w:rPr>
                <w:t>26.30.11</w:t>
              </w:r>
            </w:hyperlink>
          </w:p>
        </w:tc>
        <w:tc>
          <w:tcPr>
            <w:tcW w:w="1985" w:type="dxa"/>
            <w:vMerge w:val="restart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Аппаратура коммуникационная передающая с приемными устройствами. Пояснение по требуемой продукции: телефоны мобильные</w:t>
            </w: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тип устройства (телефон/ смартфон)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поддерживаемые стандарты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операционная система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время работы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BD6255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356</w:t>
            </w: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BD6255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метод управления (сенсорный/кнопочный)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количество SIM-карт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BD6255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BD6255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наличие модулей и интерфейсов (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Wi-Fi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, 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Bluetooth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, USB, GPS)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стоимость годового владения оборудованием (включая договоры технической поддержки, 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lastRenderedPageBreak/>
              <w:t>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предельная цена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DA158E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19">
              <w:r w:rsidR="00E74968" w:rsidRPr="00512E30">
                <w:rPr>
                  <w:rFonts w:ascii="Times New Roman" w:hAnsi="Times New Roman" w:cs="Times New Roman"/>
                  <w:color w:val="auto"/>
                  <w:szCs w:val="20"/>
                </w:rPr>
                <w:t>383</w:t>
              </w:r>
            </w:hyperlink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руб.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15 тыс.</w:t>
            </w: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15 тыс.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10 тыс.</w:t>
            </w: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10 тыс.</w:t>
            </w: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10 тыс.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 w:val="restart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6</w:t>
            </w:r>
          </w:p>
        </w:tc>
        <w:tc>
          <w:tcPr>
            <w:tcW w:w="849" w:type="dxa"/>
            <w:vMerge w:val="restart"/>
            <w:shd w:val="clear" w:color="auto" w:fill="FFFFFF" w:themeFill="background1"/>
          </w:tcPr>
          <w:p w:rsidR="00E74968" w:rsidRPr="00512E30" w:rsidRDefault="00DA158E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20">
              <w:r w:rsidR="00E74968" w:rsidRPr="00512E30">
                <w:rPr>
                  <w:rFonts w:ascii="Times New Roman" w:hAnsi="Times New Roman" w:cs="Times New Roman"/>
                  <w:color w:val="auto"/>
                  <w:szCs w:val="20"/>
                </w:rPr>
                <w:t>29.10.21</w:t>
              </w:r>
            </w:hyperlink>
          </w:p>
        </w:tc>
        <w:tc>
          <w:tcPr>
            <w:tcW w:w="1985" w:type="dxa"/>
            <w:vMerge w:val="restart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Средства транспортные с двигателем с искровым зажиганием, с рабочим объемом цилиндров не более 1500 см3, новые</w:t>
            </w: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мощность двигателя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DA158E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21">
              <w:r w:rsidR="00E74968" w:rsidRPr="00512E30">
                <w:rPr>
                  <w:rFonts w:ascii="Times New Roman" w:hAnsi="Times New Roman" w:cs="Times New Roman"/>
                  <w:color w:val="auto"/>
                  <w:szCs w:val="20"/>
                </w:rPr>
                <w:t>251</w:t>
              </w:r>
            </w:hyperlink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л. с.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200</w:t>
            </w: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200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C44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200</w:t>
            </w: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C44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200</w:t>
            </w: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200</w:t>
            </w: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200</w:t>
            </w: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200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комплектация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предельная цена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DA158E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22">
              <w:r w:rsidR="00E74968" w:rsidRPr="00512E30">
                <w:rPr>
                  <w:rFonts w:ascii="Times New Roman" w:hAnsi="Times New Roman" w:cs="Times New Roman"/>
                  <w:color w:val="auto"/>
                  <w:szCs w:val="20"/>
                </w:rPr>
                <w:t>383</w:t>
              </w:r>
            </w:hyperlink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руб.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C4442D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не более 2,5 млн.</w:t>
            </w: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2E203D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не более 2,0 млн.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>
            <w:r w:rsidRPr="00512E30">
              <w:rPr>
                <w:rFonts w:ascii="Times New Roman" w:hAnsi="Times New Roman" w:cs="Times New Roman"/>
                <w:szCs w:val="20"/>
              </w:rPr>
              <w:t>не б</w:t>
            </w:r>
            <w:r w:rsidRPr="00512E30">
              <w:rPr>
                <w:rFonts w:ascii="Times New Roman" w:hAnsi="Times New Roman" w:cs="Times New Roman"/>
                <w:szCs w:val="20"/>
              </w:rPr>
              <w:t>о</w:t>
            </w:r>
            <w:r w:rsidRPr="00512E30">
              <w:rPr>
                <w:rFonts w:ascii="Times New Roman" w:hAnsi="Times New Roman" w:cs="Times New Roman"/>
                <w:szCs w:val="20"/>
              </w:rPr>
              <w:t>лее 1,5 млн.</w:t>
            </w: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>
            <w:r w:rsidRPr="00512E30">
              <w:rPr>
                <w:rFonts w:ascii="Times New Roman" w:hAnsi="Times New Roman" w:cs="Times New Roman"/>
                <w:szCs w:val="20"/>
              </w:rPr>
              <w:t>не б</w:t>
            </w:r>
            <w:r w:rsidRPr="00512E30">
              <w:rPr>
                <w:rFonts w:ascii="Times New Roman" w:hAnsi="Times New Roman" w:cs="Times New Roman"/>
                <w:szCs w:val="20"/>
              </w:rPr>
              <w:t>о</w:t>
            </w:r>
            <w:r w:rsidRPr="00512E30">
              <w:rPr>
                <w:rFonts w:ascii="Times New Roman" w:hAnsi="Times New Roman" w:cs="Times New Roman"/>
                <w:szCs w:val="20"/>
              </w:rPr>
              <w:t>лее 1,5 млн.</w:t>
            </w: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1,5 млн.</w:t>
            </w: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1,5 млн.</w:t>
            </w: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1,5 млн.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 w:val="restart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7</w:t>
            </w:r>
          </w:p>
        </w:tc>
        <w:tc>
          <w:tcPr>
            <w:tcW w:w="849" w:type="dxa"/>
            <w:vMerge w:val="restart"/>
            <w:shd w:val="clear" w:color="auto" w:fill="FFFFFF" w:themeFill="background1"/>
          </w:tcPr>
          <w:p w:rsidR="00E74968" w:rsidRPr="00512E30" w:rsidRDefault="00DA158E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23">
              <w:r w:rsidR="00E74968" w:rsidRPr="00512E30">
                <w:rPr>
                  <w:rFonts w:ascii="Times New Roman" w:hAnsi="Times New Roman" w:cs="Times New Roman"/>
                  <w:color w:val="auto"/>
                  <w:szCs w:val="20"/>
                </w:rPr>
                <w:t>29.10.22</w:t>
              </w:r>
            </w:hyperlink>
          </w:p>
        </w:tc>
        <w:tc>
          <w:tcPr>
            <w:tcW w:w="1985" w:type="dxa"/>
            <w:vMerge w:val="restart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Средства транспортные с двигателем с искровым зажиганием, с рабочим объемом цилиндров более 1500 см3, новые</w:t>
            </w: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мощность двигателя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DA158E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24">
              <w:r w:rsidR="00E74968" w:rsidRPr="00512E30">
                <w:rPr>
                  <w:rFonts w:ascii="Times New Roman" w:hAnsi="Times New Roman" w:cs="Times New Roman"/>
                  <w:color w:val="auto"/>
                  <w:szCs w:val="20"/>
                </w:rPr>
                <w:t>251</w:t>
              </w:r>
            </w:hyperlink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л. с.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200</w:t>
            </w: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200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C44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200</w:t>
            </w: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C44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200</w:t>
            </w: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200</w:t>
            </w: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200</w:t>
            </w: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200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комплектация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предельная цена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DA158E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25">
              <w:r w:rsidR="00E74968" w:rsidRPr="00512E30">
                <w:rPr>
                  <w:rFonts w:ascii="Times New Roman" w:hAnsi="Times New Roman" w:cs="Times New Roman"/>
                  <w:color w:val="auto"/>
                  <w:szCs w:val="20"/>
                </w:rPr>
                <w:t>383</w:t>
              </w:r>
            </w:hyperlink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руб.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BD6255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не более 2,5 млн.</w:t>
            </w: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2E203D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не более 2,0 млн.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C44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1,5 млн.</w:t>
            </w: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C44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1,5 млн.</w:t>
            </w: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1,5 млн.</w:t>
            </w: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1,5 млн.</w:t>
            </w: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1,5 млн.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863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2C5CCE" w:rsidRPr="00512E30" w:rsidTr="00431F54">
        <w:tc>
          <w:tcPr>
            <w:tcW w:w="425" w:type="dxa"/>
            <w:vMerge w:val="restart"/>
            <w:shd w:val="clear" w:color="auto" w:fill="FFFFFF" w:themeFill="background1"/>
          </w:tcPr>
          <w:p w:rsidR="002C5CCE" w:rsidRPr="00512E30" w:rsidRDefault="002C5CCE" w:rsidP="00742AA3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8</w:t>
            </w:r>
          </w:p>
        </w:tc>
        <w:tc>
          <w:tcPr>
            <w:tcW w:w="849" w:type="dxa"/>
            <w:vMerge w:val="restart"/>
            <w:shd w:val="clear" w:color="auto" w:fill="FFFFFF" w:themeFill="background1"/>
          </w:tcPr>
          <w:p w:rsidR="002C5CCE" w:rsidRPr="00014055" w:rsidRDefault="00DA158E" w:rsidP="00742A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26">
              <w:r w:rsidR="002C5CCE" w:rsidRPr="00014055">
                <w:rPr>
                  <w:rFonts w:ascii="Times New Roman" w:hAnsi="Times New Roman" w:cs="Times New Roman"/>
                  <w:color w:val="auto"/>
                  <w:szCs w:val="20"/>
                </w:rPr>
                <w:t>29.10.</w:t>
              </w:r>
            </w:hyperlink>
            <w:r w:rsidR="002C5CCE" w:rsidRPr="00014055">
              <w:rPr>
                <w:rFonts w:ascii="Times New Roman" w:hAnsi="Times New Roman" w:cs="Times New Roman"/>
                <w:color w:val="auto"/>
                <w:szCs w:val="20"/>
              </w:rPr>
              <w:t>41</w:t>
            </w:r>
          </w:p>
        </w:tc>
        <w:tc>
          <w:tcPr>
            <w:tcW w:w="1985" w:type="dxa"/>
            <w:vMerge w:val="restart"/>
            <w:shd w:val="clear" w:color="auto" w:fill="FFFFFF" w:themeFill="background1"/>
          </w:tcPr>
          <w:p w:rsidR="002C5CCE" w:rsidRPr="00014055" w:rsidRDefault="002C5CCE" w:rsidP="00742AA3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 xml:space="preserve">Средства транспортные с поршневым двигателем внутреннего сгорания с воспламенением от </w:t>
            </w: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lastRenderedPageBreak/>
              <w:t xml:space="preserve">сжатия (дизелем или </w:t>
            </w:r>
            <w:proofErr w:type="spellStart"/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полудизелем</w:t>
            </w:r>
            <w:proofErr w:type="spellEnd"/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), новые</w:t>
            </w:r>
          </w:p>
        </w:tc>
        <w:tc>
          <w:tcPr>
            <w:tcW w:w="1701" w:type="dxa"/>
            <w:shd w:val="clear" w:color="auto" w:fill="FFFFFF" w:themeFill="background1"/>
          </w:tcPr>
          <w:p w:rsidR="002C5CCE" w:rsidRPr="00014055" w:rsidRDefault="002C5CCE" w:rsidP="004737A1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lastRenderedPageBreak/>
              <w:t>мощность двигателя</w:t>
            </w:r>
          </w:p>
        </w:tc>
        <w:tc>
          <w:tcPr>
            <w:tcW w:w="708" w:type="dxa"/>
            <w:shd w:val="clear" w:color="auto" w:fill="FFFFFF" w:themeFill="background1"/>
          </w:tcPr>
          <w:p w:rsidR="002C5CCE" w:rsidRPr="00014055" w:rsidRDefault="00DA158E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27">
              <w:r w:rsidR="002C5CCE" w:rsidRPr="00014055">
                <w:rPr>
                  <w:rFonts w:ascii="Times New Roman" w:hAnsi="Times New Roman" w:cs="Times New Roman"/>
                  <w:color w:val="auto"/>
                  <w:szCs w:val="20"/>
                </w:rPr>
                <w:t>251</w:t>
              </w:r>
            </w:hyperlink>
          </w:p>
        </w:tc>
        <w:tc>
          <w:tcPr>
            <w:tcW w:w="709" w:type="dxa"/>
            <w:shd w:val="clear" w:color="auto" w:fill="FFFFFF" w:themeFill="background1"/>
          </w:tcPr>
          <w:p w:rsidR="002C5CCE" w:rsidRPr="00014055" w:rsidRDefault="002C5CCE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л. с.</w:t>
            </w:r>
          </w:p>
        </w:tc>
        <w:tc>
          <w:tcPr>
            <w:tcW w:w="4266" w:type="dxa"/>
            <w:gridSpan w:val="5"/>
            <w:shd w:val="clear" w:color="auto" w:fill="FFFFFF" w:themeFill="background1"/>
          </w:tcPr>
          <w:p w:rsidR="002C5CCE" w:rsidRPr="00014055" w:rsidRDefault="002C5CCE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не более 200</w:t>
            </w:r>
          </w:p>
        </w:tc>
        <w:tc>
          <w:tcPr>
            <w:tcW w:w="3958" w:type="dxa"/>
            <w:gridSpan w:val="4"/>
            <w:shd w:val="clear" w:color="auto" w:fill="FFFFFF" w:themeFill="background1"/>
          </w:tcPr>
          <w:p w:rsidR="002C5CCE" w:rsidRPr="00014055" w:rsidRDefault="002C5CCE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не более 200</w:t>
            </w:r>
          </w:p>
        </w:tc>
      </w:tr>
      <w:tr w:rsidR="002C5CCE" w:rsidRPr="00512E30" w:rsidTr="008B3085">
        <w:tc>
          <w:tcPr>
            <w:tcW w:w="425" w:type="dxa"/>
            <w:vMerge/>
            <w:shd w:val="clear" w:color="auto" w:fill="FFFFFF" w:themeFill="background1"/>
          </w:tcPr>
          <w:p w:rsidR="002C5CCE" w:rsidRDefault="002C5CCE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2C5CCE" w:rsidRDefault="002C5CCE" w:rsidP="004737A1">
            <w:pPr>
              <w:pStyle w:val="ConsPlusNormal"/>
              <w:ind w:firstLine="0"/>
              <w:jc w:val="center"/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2C5CCE" w:rsidRPr="00014055" w:rsidRDefault="002C5CCE" w:rsidP="004737A1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C5CCE" w:rsidRPr="00014055" w:rsidRDefault="002C5CCE" w:rsidP="004737A1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комплектация</w:t>
            </w:r>
          </w:p>
        </w:tc>
        <w:tc>
          <w:tcPr>
            <w:tcW w:w="708" w:type="dxa"/>
            <w:shd w:val="clear" w:color="auto" w:fill="FFFFFF" w:themeFill="background1"/>
          </w:tcPr>
          <w:p w:rsidR="002C5CCE" w:rsidRPr="00014055" w:rsidRDefault="002C5CCE" w:rsidP="004737A1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2C5CCE" w:rsidRPr="00014055" w:rsidRDefault="002C5CCE" w:rsidP="004737A1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4266" w:type="dxa"/>
            <w:gridSpan w:val="5"/>
            <w:shd w:val="clear" w:color="auto" w:fill="FFFFFF" w:themeFill="background1"/>
          </w:tcPr>
          <w:p w:rsidR="002C5CCE" w:rsidRPr="00014055" w:rsidRDefault="002C5CCE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стандарт (</w:t>
            </w:r>
            <w:proofErr w:type="gramStart"/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минимальная</w:t>
            </w:r>
            <w:proofErr w:type="gramEnd"/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), комфорт (максимальная)</w:t>
            </w:r>
          </w:p>
        </w:tc>
        <w:tc>
          <w:tcPr>
            <w:tcW w:w="3958" w:type="dxa"/>
            <w:gridSpan w:val="4"/>
            <w:shd w:val="clear" w:color="auto" w:fill="FFFFFF" w:themeFill="background1"/>
          </w:tcPr>
          <w:p w:rsidR="002C5CCE" w:rsidRPr="00014055" w:rsidRDefault="002C5CCE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стандарт (</w:t>
            </w:r>
            <w:proofErr w:type="gramStart"/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минимальная</w:t>
            </w:r>
            <w:proofErr w:type="gramEnd"/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), комфорт (максимальная)</w:t>
            </w:r>
          </w:p>
        </w:tc>
      </w:tr>
      <w:tr w:rsidR="002C5CCE" w:rsidRPr="00512E30" w:rsidTr="009F379C">
        <w:tc>
          <w:tcPr>
            <w:tcW w:w="425" w:type="dxa"/>
            <w:vMerge/>
            <w:shd w:val="clear" w:color="auto" w:fill="FFFFFF" w:themeFill="background1"/>
          </w:tcPr>
          <w:p w:rsidR="002C5CCE" w:rsidRPr="00512E30" w:rsidRDefault="002C5CCE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2C5CCE" w:rsidRPr="00512E30" w:rsidRDefault="002C5CCE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2C5CCE" w:rsidRPr="00512E30" w:rsidRDefault="002C5CCE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C5CCE" w:rsidRPr="00014055" w:rsidRDefault="002C5CCE" w:rsidP="004737A1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предельная цена</w:t>
            </w:r>
          </w:p>
        </w:tc>
        <w:tc>
          <w:tcPr>
            <w:tcW w:w="708" w:type="dxa"/>
            <w:shd w:val="clear" w:color="auto" w:fill="FFFFFF" w:themeFill="background1"/>
          </w:tcPr>
          <w:p w:rsidR="002C5CCE" w:rsidRPr="00014055" w:rsidRDefault="00DA158E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28">
              <w:r w:rsidR="002C5CCE" w:rsidRPr="00014055">
                <w:rPr>
                  <w:rFonts w:ascii="Times New Roman" w:hAnsi="Times New Roman" w:cs="Times New Roman"/>
                  <w:color w:val="auto"/>
                  <w:szCs w:val="20"/>
                </w:rPr>
                <w:t>383</w:t>
              </w:r>
            </w:hyperlink>
          </w:p>
        </w:tc>
        <w:tc>
          <w:tcPr>
            <w:tcW w:w="709" w:type="dxa"/>
            <w:shd w:val="clear" w:color="auto" w:fill="FFFFFF" w:themeFill="background1"/>
          </w:tcPr>
          <w:p w:rsidR="002C5CCE" w:rsidRPr="00014055" w:rsidRDefault="002C5CCE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руб.</w:t>
            </w:r>
          </w:p>
        </w:tc>
        <w:tc>
          <w:tcPr>
            <w:tcW w:w="4266" w:type="dxa"/>
            <w:gridSpan w:val="5"/>
            <w:shd w:val="clear" w:color="auto" w:fill="FFFFFF" w:themeFill="background1"/>
          </w:tcPr>
          <w:p w:rsidR="002C5CCE" w:rsidRPr="00014055" w:rsidRDefault="002C5CCE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не более 4,5 млн.</w:t>
            </w:r>
          </w:p>
        </w:tc>
        <w:tc>
          <w:tcPr>
            <w:tcW w:w="3958" w:type="dxa"/>
            <w:gridSpan w:val="4"/>
            <w:shd w:val="clear" w:color="auto" w:fill="FFFFFF" w:themeFill="background1"/>
          </w:tcPr>
          <w:p w:rsidR="002C5CCE" w:rsidRPr="00014055" w:rsidRDefault="002C5CCE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не более 4,5 млн.</w:t>
            </w:r>
          </w:p>
        </w:tc>
      </w:tr>
      <w:tr w:rsidR="005C0FB4" w:rsidRPr="00512E30" w:rsidTr="00D42404">
        <w:tc>
          <w:tcPr>
            <w:tcW w:w="425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5C0FB4" w:rsidRPr="00512E30" w:rsidRDefault="005C0FB4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lastRenderedPageBreak/>
              <w:t>9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5C0FB4" w:rsidRPr="00014055" w:rsidRDefault="00DA158E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29">
              <w:r w:rsidR="005C0FB4" w:rsidRPr="00014055">
                <w:rPr>
                  <w:rFonts w:ascii="Times New Roman" w:hAnsi="Times New Roman" w:cs="Times New Roman"/>
                  <w:color w:val="auto"/>
                  <w:szCs w:val="20"/>
                </w:rPr>
                <w:t>29.10.30</w:t>
              </w:r>
            </w:hyperlink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5C0FB4" w:rsidRPr="00014055" w:rsidRDefault="005C0FB4" w:rsidP="004737A1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Средства автотранспортные для перевозки 10 или более человек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C0FB4" w:rsidRPr="00014055" w:rsidRDefault="005C0FB4" w:rsidP="005C0FB4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мощность двигателя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C0FB4" w:rsidRPr="00014055" w:rsidRDefault="00DA158E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30">
              <w:r w:rsidR="005C0FB4" w:rsidRPr="00014055">
                <w:rPr>
                  <w:rFonts w:ascii="Times New Roman" w:hAnsi="Times New Roman" w:cs="Times New Roman"/>
                  <w:color w:val="auto"/>
                  <w:szCs w:val="20"/>
                </w:rPr>
                <w:t>251</w:t>
              </w:r>
            </w:hyperlink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C0FB4" w:rsidRPr="00014055" w:rsidRDefault="005C0FB4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л. с.</w:t>
            </w:r>
          </w:p>
        </w:tc>
        <w:tc>
          <w:tcPr>
            <w:tcW w:w="4266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</w:tcPr>
          <w:p w:rsidR="005C0FB4" w:rsidRPr="00014055" w:rsidRDefault="005C0FB4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не более 200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</w:tcBorders>
            <w:shd w:val="clear" w:color="auto" w:fill="FFFFFF" w:themeFill="background1"/>
          </w:tcPr>
          <w:p w:rsidR="005C0FB4" w:rsidRPr="00014055" w:rsidRDefault="005C0FB4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не более 200</w:t>
            </w:r>
          </w:p>
        </w:tc>
      </w:tr>
      <w:tr w:rsidR="005C0FB4" w:rsidRPr="00512E30" w:rsidTr="00282529">
        <w:tc>
          <w:tcPr>
            <w:tcW w:w="425" w:type="dxa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5C0FB4" w:rsidRDefault="005C0FB4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5C0FB4" w:rsidRPr="00512E30" w:rsidRDefault="005C0FB4" w:rsidP="00921DE2">
            <w:pPr>
              <w:pStyle w:val="ConsPlusNormal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5C0FB4" w:rsidRPr="00512E30" w:rsidRDefault="005C0FB4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C0FB4" w:rsidRPr="00014055" w:rsidRDefault="005C0FB4" w:rsidP="005C0FB4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Комплектация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C0FB4" w:rsidRPr="00014055" w:rsidRDefault="005C0FB4" w:rsidP="004737A1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C0FB4" w:rsidRPr="00014055" w:rsidRDefault="005C0FB4" w:rsidP="004737A1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4266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</w:tcPr>
          <w:p w:rsidR="005C0FB4" w:rsidRPr="00014055" w:rsidRDefault="005C0FB4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стандарт (</w:t>
            </w:r>
            <w:proofErr w:type="gramStart"/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минимальная</w:t>
            </w:r>
            <w:proofErr w:type="gramEnd"/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), комфорт (максимальная)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</w:tcBorders>
            <w:shd w:val="clear" w:color="auto" w:fill="FFFFFF" w:themeFill="background1"/>
          </w:tcPr>
          <w:p w:rsidR="005C0FB4" w:rsidRPr="00014055" w:rsidRDefault="005C0FB4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стандарт (</w:t>
            </w:r>
            <w:proofErr w:type="gramStart"/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минимальная</w:t>
            </w:r>
            <w:proofErr w:type="gramEnd"/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), комфорт (максимальная)</w:t>
            </w:r>
          </w:p>
        </w:tc>
      </w:tr>
      <w:tr w:rsidR="005C0FB4" w:rsidRPr="00512E30" w:rsidTr="00E43E26">
        <w:tc>
          <w:tcPr>
            <w:tcW w:w="425" w:type="dxa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5C0FB4" w:rsidRPr="00512E30" w:rsidRDefault="005C0FB4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5C0FB4" w:rsidRPr="00512E30" w:rsidRDefault="005C0FB4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5C0FB4" w:rsidRPr="00512E30" w:rsidRDefault="005C0FB4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5C0FB4" w:rsidRPr="00014055" w:rsidRDefault="005C0FB4" w:rsidP="005C0FB4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предельная цена</w:t>
            </w:r>
          </w:p>
        </w:tc>
        <w:tc>
          <w:tcPr>
            <w:tcW w:w="708" w:type="dxa"/>
            <w:shd w:val="clear" w:color="auto" w:fill="FFFFFF" w:themeFill="background1"/>
          </w:tcPr>
          <w:p w:rsidR="005C0FB4" w:rsidRPr="00014055" w:rsidRDefault="00DA158E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31">
              <w:r w:rsidR="005C0FB4" w:rsidRPr="00014055">
                <w:rPr>
                  <w:rFonts w:ascii="Times New Roman" w:hAnsi="Times New Roman" w:cs="Times New Roman"/>
                  <w:color w:val="auto"/>
                  <w:szCs w:val="20"/>
                </w:rPr>
                <w:t>383</w:t>
              </w:r>
            </w:hyperlink>
          </w:p>
        </w:tc>
        <w:tc>
          <w:tcPr>
            <w:tcW w:w="709" w:type="dxa"/>
            <w:shd w:val="clear" w:color="auto" w:fill="FFFFFF" w:themeFill="background1"/>
          </w:tcPr>
          <w:p w:rsidR="005C0FB4" w:rsidRPr="00014055" w:rsidRDefault="005C0FB4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руб.</w:t>
            </w:r>
          </w:p>
        </w:tc>
        <w:tc>
          <w:tcPr>
            <w:tcW w:w="4266" w:type="dxa"/>
            <w:gridSpan w:val="5"/>
            <w:shd w:val="clear" w:color="auto" w:fill="FFFFFF" w:themeFill="background1"/>
          </w:tcPr>
          <w:p w:rsidR="005C0FB4" w:rsidRPr="00014055" w:rsidRDefault="005C0FB4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не более 4,5 миллионов</w:t>
            </w:r>
          </w:p>
        </w:tc>
        <w:tc>
          <w:tcPr>
            <w:tcW w:w="3958" w:type="dxa"/>
            <w:gridSpan w:val="4"/>
            <w:shd w:val="clear" w:color="auto" w:fill="FFFFFF" w:themeFill="background1"/>
          </w:tcPr>
          <w:p w:rsidR="005C0FB4" w:rsidRPr="00014055" w:rsidRDefault="005C0FB4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не более 4,5 миллионов</w:t>
            </w:r>
          </w:p>
        </w:tc>
      </w:tr>
      <w:tr w:rsidR="004376E1" w:rsidRPr="00512E30" w:rsidTr="00E43E26">
        <w:tc>
          <w:tcPr>
            <w:tcW w:w="425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807B10" w:rsidRPr="00512E30" w:rsidRDefault="004376E1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10</w:t>
            </w:r>
          </w:p>
        </w:tc>
        <w:tc>
          <w:tcPr>
            <w:tcW w:w="849" w:type="dxa"/>
            <w:vMerge w:val="restart"/>
            <w:shd w:val="clear" w:color="auto" w:fill="FFFFFF" w:themeFill="background1"/>
          </w:tcPr>
          <w:p w:rsidR="00807B10" w:rsidRPr="00014055" w:rsidRDefault="00DA158E" w:rsidP="008F76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32">
              <w:r w:rsidR="004376E1" w:rsidRPr="00014055">
                <w:rPr>
                  <w:rFonts w:ascii="Times New Roman" w:hAnsi="Times New Roman" w:cs="Times New Roman"/>
                  <w:color w:val="auto"/>
                  <w:szCs w:val="20"/>
                </w:rPr>
                <w:t>29.10.4</w:t>
              </w:r>
            </w:hyperlink>
            <w:r w:rsidR="004376E1" w:rsidRPr="00014055">
              <w:rPr>
                <w:rFonts w:ascii="Times New Roman" w:hAnsi="Times New Roman" w:cs="Times New Roman"/>
                <w:color w:val="auto"/>
                <w:szCs w:val="20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D2A14" w:rsidRPr="00014055" w:rsidRDefault="004376E1" w:rsidP="004737A1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Средства автотранспортные грузовые с поршневым двигателем внутреннего сгорания с искровым зажиганием; прочие грузовые транспортные средства, новые</w:t>
            </w:r>
          </w:p>
        </w:tc>
        <w:tc>
          <w:tcPr>
            <w:tcW w:w="1701" w:type="dxa"/>
            <w:shd w:val="clear" w:color="auto" w:fill="FFFFFF" w:themeFill="background1"/>
          </w:tcPr>
          <w:p w:rsidR="004376E1" w:rsidRPr="00014055" w:rsidRDefault="004376E1" w:rsidP="004737A1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мощность двигателя</w:t>
            </w:r>
          </w:p>
        </w:tc>
        <w:tc>
          <w:tcPr>
            <w:tcW w:w="708" w:type="dxa"/>
            <w:shd w:val="clear" w:color="auto" w:fill="FFFFFF" w:themeFill="background1"/>
          </w:tcPr>
          <w:p w:rsidR="004376E1" w:rsidRPr="00014055" w:rsidRDefault="00DA158E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33">
              <w:r w:rsidR="004376E1" w:rsidRPr="00014055">
                <w:rPr>
                  <w:rFonts w:ascii="Times New Roman" w:hAnsi="Times New Roman" w:cs="Times New Roman"/>
                  <w:color w:val="auto"/>
                  <w:szCs w:val="20"/>
                </w:rPr>
                <w:t>251</w:t>
              </w:r>
            </w:hyperlink>
          </w:p>
        </w:tc>
        <w:tc>
          <w:tcPr>
            <w:tcW w:w="709" w:type="dxa"/>
            <w:shd w:val="clear" w:color="auto" w:fill="FFFFFF" w:themeFill="background1"/>
          </w:tcPr>
          <w:p w:rsidR="004376E1" w:rsidRPr="00014055" w:rsidRDefault="004376E1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л. с.</w:t>
            </w:r>
          </w:p>
        </w:tc>
        <w:tc>
          <w:tcPr>
            <w:tcW w:w="4266" w:type="dxa"/>
            <w:gridSpan w:val="5"/>
            <w:shd w:val="clear" w:color="auto" w:fill="FFFFFF" w:themeFill="background1"/>
          </w:tcPr>
          <w:p w:rsidR="004376E1" w:rsidRPr="00014055" w:rsidRDefault="004376E1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не более 200</w:t>
            </w:r>
          </w:p>
        </w:tc>
        <w:tc>
          <w:tcPr>
            <w:tcW w:w="3958" w:type="dxa"/>
            <w:gridSpan w:val="4"/>
            <w:shd w:val="clear" w:color="auto" w:fill="FFFFFF" w:themeFill="background1"/>
          </w:tcPr>
          <w:p w:rsidR="004376E1" w:rsidRPr="00014055" w:rsidRDefault="004376E1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не более 200</w:t>
            </w:r>
          </w:p>
        </w:tc>
      </w:tr>
      <w:tr w:rsidR="004376E1" w:rsidRPr="00512E30" w:rsidTr="0078213C">
        <w:tc>
          <w:tcPr>
            <w:tcW w:w="425" w:type="dxa"/>
            <w:vMerge/>
            <w:shd w:val="clear" w:color="auto" w:fill="FFFFFF" w:themeFill="background1"/>
          </w:tcPr>
          <w:p w:rsidR="004376E1" w:rsidRPr="00512E30" w:rsidRDefault="004376E1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4376E1" w:rsidRPr="00512E30" w:rsidRDefault="004376E1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4376E1" w:rsidRPr="00512E30" w:rsidRDefault="004376E1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4376E1" w:rsidRPr="00014055" w:rsidRDefault="004376E1" w:rsidP="004737A1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комплектация</w:t>
            </w:r>
          </w:p>
        </w:tc>
        <w:tc>
          <w:tcPr>
            <w:tcW w:w="708" w:type="dxa"/>
            <w:shd w:val="clear" w:color="auto" w:fill="FFFFFF" w:themeFill="background1"/>
          </w:tcPr>
          <w:p w:rsidR="004376E1" w:rsidRPr="00014055" w:rsidRDefault="004376E1" w:rsidP="004737A1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4376E1" w:rsidRPr="00014055" w:rsidRDefault="004376E1" w:rsidP="004737A1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4266" w:type="dxa"/>
            <w:gridSpan w:val="5"/>
            <w:shd w:val="clear" w:color="auto" w:fill="FFFFFF" w:themeFill="background1"/>
          </w:tcPr>
          <w:p w:rsidR="004376E1" w:rsidRPr="00014055" w:rsidRDefault="004376E1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стандарт (</w:t>
            </w:r>
            <w:proofErr w:type="gramStart"/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минимальная</w:t>
            </w:r>
            <w:proofErr w:type="gramEnd"/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), комфорт (максимальная)</w:t>
            </w:r>
          </w:p>
        </w:tc>
        <w:tc>
          <w:tcPr>
            <w:tcW w:w="3958" w:type="dxa"/>
            <w:gridSpan w:val="4"/>
            <w:shd w:val="clear" w:color="auto" w:fill="FFFFFF" w:themeFill="background1"/>
          </w:tcPr>
          <w:p w:rsidR="004376E1" w:rsidRPr="00014055" w:rsidRDefault="004376E1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стандарт (</w:t>
            </w:r>
            <w:proofErr w:type="gramStart"/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минимальная</w:t>
            </w:r>
            <w:proofErr w:type="gramEnd"/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), комфорт (максимальная)</w:t>
            </w:r>
          </w:p>
        </w:tc>
      </w:tr>
      <w:tr w:rsidR="00283D11" w:rsidRPr="00512E30" w:rsidTr="00807B10">
        <w:tc>
          <w:tcPr>
            <w:tcW w:w="425" w:type="dxa"/>
            <w:tcBorders>
              <w:top w:val="nil"/>
            </w:tcBorders>
            <w:shd w:val="clear" w:color="auto" w:fill="FFFFFF" w:themeFill="background1"/>
          </w:tcPr>
          <w:p w:rsidR="00283D11" w:rsidRPr="00512E30" w:rsidRDefault="00283D11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tcBorders>
              <w:top w:val="nil"/>
            </w:tcBorders>
            <w:shd w:val="clear" w:color="auto" w:fill="FFFFFF" w:themeFill="background1"/>
          </w:tcPr>
          <w:p w:rsidR="00283D11" w:rsidRPr="00512E30" w:rsidRDefault="00283D11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</w:tcPr>
          <w:p w:rsidR="00522959" w:rsidRPr="00512E30" w:rsidRDefault="00522959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83D11" w:rsidRPr="00014055" w:rsidRDefault="00283D11" w:rsidP="004737A1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предельная цена</w:t>
            </w:r>
          </w:p>
        </w:tc>
        <w:tc>
          <w:tcPr>
            <w:tcW w:w="708" w:type="dxa"/>
            <w:shd w:val="clear" w:color="auto" w:fill="FFFFFF" w:themeFill="background1"/>
          </w:tcPr>
          <w:p w:rsidR="00283D11" w:rsidRPr="00014055" w:rsidRDefault="00DA158E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34">
              <w:r w:rsidR="00283D11" w:rsidRPr="00014055">
                <w:rPr>
                  <w:rFonts w:ascii="Times New Roman" w:hAnsi="Times New Roman" w:cs="Times New Roman"/>
                  <w:color w:val="auto"/>
                  <w:szCs w:val="20"/>
                </w:rPr>
                <w:t>383</w:t>
              </w:r>
            </w:hyperlink>
          </w:p>
        </w:tc>
        <w:tc>
          <w:tcPr>
            <w:tcW w:w="709" w:type="dxa"/>
            <w:shd w:val="clear" w:color="auto" w:fill="FFFFFF" w:themeFill="background1"/>
          </w:tcPr>
          <w:p w:rsidR="00283D11" w:rsidRPr="00014055" w:rsidRDefault="00283D11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руб.</w:t>
            </w:r>
          </w:p>
        </w:tc>
        <w:tc>
          <w:tcPr>
            <w:tcW w:w="4266" w:type="dxa"/>
            <w:gridSpan w:val="5"/>
            <w:shd w:val="clear" w:color="auto" w:fill="FFFFFF" w:themeFill="background1"/>
          </w:tcPr>
          <w:p w:rsidR="00283D11" w:rsidRPr="00014055" w:rsidRDefault="00283D11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не более 4,5 миллионов</w:t>
            </w:r>
          </w:p>
        </w:tc>
        <w:tc>
          <w:tcPr>
            <w:tcW w:w="3958" w:type="dxa"/>
            <w:gridSpan w:val="4"/>
            <w:shd w:val="clear" w:color="auto" w:fill="FFFFFF" w:themeFill="background1"/>
          </w:tcPr>
          <w:p w:rsidR="00283D11" w:rsidRPr="00014055" w:rsidRDefault="00283D11" w:rsidP="00473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014055">
              <w:rPr>
                <w:rFonts w:ascii="Times New Roman" w:hAnsi="Times New Roman" w:cs="Times New Roman"/>
                <w:color w:val="auto"/>
                <w:szCs w:val="20"/>
              </w:rPr>
              <w:t>не более 4,5 миллионов</w:t>
            </w:r>
          </w:p>
        </w:tc>
      </w:tr>
      <w:tr w:rsidR="00E74968" w:rsidRPr="00512E30" w:rsidTr="007B1316">
        <w:tc>
          <w:tcPr>
            <w:tcW w:w="425" w:type="dxa"/>
            <w:vMerge w:val="restart"/>
            <w:shd w:val="clear" w:color="auto" w:fill="FFFFFF" w:themeFill="background1"/>
          </w:tcPr>
          <w:p w:rsidR="00E74968" w:rsidRPr="00512E30" w:rsidRDefault="0027076D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11</w:t>
            </w:r>
          </w:p>
        </w:tc>
        <w:tc>
          <w:tcPr>
            <w:tcW w:w="849" w:type="dxa"/>
            <w:vMerge w:val="restart"/>
            <w:shd w:val="clear" w:color="auto" w:fill="FFFFFF" w:themeFill="background1"/>
          </w:tcPr>
          <w:p w:rsidR="00E74968" w:rsidRPr="00512E30" w:rsidRDefault="00DA158E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35">
              <w:r w:rsidR="00E74968" w:rsidRPr="00512E30">
                <w:rPr>
                  <w:rFonts w:ascii="Times New Roman" w:hAnsi="Times New Roman" w:cs="Times New Roman"/>
                  <w:color w:val="auto"/>
                  <w:szCs w:val="20"/>
                </w:rPr>
                <w:t>31.01.11</w:t>
              </w:r>
            </w:hyperlink>
          </w:p>
        </w:tc>
        <w:tc>
          <w:tcPr>
            <w:tcW w:w="1985" w:type="dxa"/>
            <w:vMerge w:val="restart"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Мебель металлич</w:t>
            </w:r>
            <w:r w:rsidRPr="00512E30">
              <w:rPr>
                <w:sz w:val="20"/>
                <w:szCs w:val="20"/>
              </w:rPr>
              <w:t>е</w:t>
            </w:r>
            <w:r w:rsidRPr="00512E30">
              <w:rPr>
                <w:sz w:val="20"/>
                <w:szCs w:val="20"/>
              </w:rPr>
              <w:t>ская для офисов П</w:t>
            </w:r>
            <w:r w:rsidRPr="00512E30">
              <w:rPr>
                <w:sz w:val="20"/>
                <w:szCs w:val="20"/>
              </w:rPr>
              <w:t>о</w:t>
            </w:r>
            <w:r w:rsidRPr="00512E30">
              <w:rPr>
                <w:sz w:val="20"/>
                <w:szCs w:val="20"/>
              </w:rPr>
              <w:t>яснение по требу</w:t>
            </w:r>
            <w:r w:rsidRPr="00512E30">
              <w:rPr>
                <w:sz w:val="20"/>
                <w:szCs w:val="20"/>
              </w:rPr>
              <w:t>е</w:t>
            </w:r>
            <w:r w:rsidRPr="00512E30">
              <w:rPr>
                <w:sz w:val="20"/>
                <w:szCs w:val="20"/>
              </w:rPr>
              <w:t>мой продукции: м</w:t>
            </w:r>
            <w:r w:rsidRPr="00512E30">
              <w:rPr>
                <w:sz w:val="20"/>
                <w:szCs w:val="20"/>
              </w:rPr>
              <w:t>е</w:t>
            </w:r>
            <w:r w:rsidRPr="00512E30">
              <w:rPr>
                <w:sz w:val="20"/>
                <w:szCs w:val="20"/>
              </w:rPr>
              <w:t>бель для сидения, преимущественно с металлическим ка</w:t>
            </w:r>
            <w:r w:rsidRPr="00512E30">
              <w:rPr>
                <w:sz w:val="20"/>
                <w:szCs w:val="20"/>
              </w:rPr>
              <w:t>р</w:t>
            </w:r>
            <w:r w:rsidRPr="00512E30">
              <w:rPr>
                <w:sz w:val="20"/>
                <w:szCs w:val="20"/>
              </w:rPr>
              <w:t>касом (кресло офи</w:t>
            </w:r>
            <w:r w:rsidRPr="00512E30">
              <w:rPr>
                <w:sz w:val="20"/>
                <w:szCs w:val="20"/>
              </w:rPr>
              <w:t>с</w:t>
            </w:r>
            <w:r w:rsidRPr="00512E30">
              <w:rPr>
                <w:sz w:val="20"/>
                <w:szCs w:val="20"/>
              </w:rPr>
              <w:t>ное)</w:t>
            </w: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материал (металл)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обивочные материалы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6" w:type="dxa"/>
            <w:gridSpan w:val="2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proofErr w:type="gram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предельное значение - кожа натуральная; возможные значения: искусственная кожа, мебельный (искусственный) мех, искус-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ственная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замша (микрофибра), ткань, нетканые материалы</w:t>
            </w:r>
            <w:proofErr w:type="gramEnd"/>
          </w:p>
        </w:tc>
        <w:tc>
          <w:tcPr>
            <w:tcW w:w="1698" w:type="dxa"/>
            <w:gridSpan w:val="2"/>
            <w:shd w:val="clear" w:color="auto" w:fill="FFFFFF" w:themeFill="background1"/>
          </w:tcPr>
          <w:p w:rsidR="00E74968" w:rsidRPr="00512E30" w:rsidRDefault="00E74968" w:rsidP="00C013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proofErr w:type="gram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предельное значение - искусственная кожа; возможные значения: мебельный (искусственный) мех, искус-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ственная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замша (микрофибра), ткань, нетканые материалы</w:t>
            </w:r>
            <w:proofErr w:type="gramEnd"/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C013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proofErr w:type="gram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предельное</w:t>
            </w:r>
            <w:proofErr w:type="gram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значе-ние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: ткань. Возможные </w:t>
            </w:r>
            <w:proofErr w:type="spellStart"/>
            <w:proofErr w:type="gram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значе-ния</w:t>
            </w:r>
            <w:proofErr w:type="spellEnd"/>
            <w:proofErr w:type="gram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: 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нетка-ные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материалы</w:t>
            </w:r>
          </w:p>
        </w:tc>
        <w:tc>
          <w:tcPr>
            <w:tcW w:w="1973" w:type="dxa"/>
            <w:gridSpan w:val="2"/>
            <w:shd w:val="clear" w:color="auto" w:fill="FFFFFF" w:themeFill="background1"/>
          </w:tcPr>
          <w:p w:rsidR="00E74968" w:rsidRPr="00512E30" w:rsidRDefault="00E74968" w:rsidP="00C013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proofErr w:type="gram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proofErr w:type="gram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предельное значение - искусственная кожа; возможные значения: мебельный (искусственный) мех, искус-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ственная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замша (микрофиб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lastRenderedPageBreak/>
              <w:t>ра), ткань, нетканые материалы</w:t>
            </w:r>
            <w:proofErr w:type="gramEnd"/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proofErr w:type="gram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lastRenderedPageBreak/>
              <w:t>предельное</w:t>
            </w:r>
            <w:proofErr w:type="gram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значе-ние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: ткань. Возможные </w:t>
            </w:r>
            <w:proofErr w:type="spellStart"/>
            <w:proofErr w:type="gram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значе-ния</w:t>
            </w:r>
            <w:proofErr w:type="spellEnd"/>
            <w:proofErr w:type="gram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: 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нетка-ные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материалы</w:t>
            </w: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предельная цена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DA158E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36">
              <w:r w:rsidR="00E74968" w:rsidRPr="00512E30">
                <w:rPr>
                  <w:rFonts w:ascii="Times New Roman" w:hAnsi="Times New Roman" w:cs="Times New Roman"/>
                  <w:color w:val="auto"/>
                  <w:szCs w:val="20"/>
                </w:rPr>
                <w:t>383</w:t>
              </w:r>
            </w:hyperlink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руб.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F420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46 тыс.</w:t>
            </w: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F420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46 тыс.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F420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25 тыс.</w:t>
            </w: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E272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25 тыс.</w:t>
            </w: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F420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15 тыс.</w:t>
            </w: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134C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25 тыс.</w:t>
            </w: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F420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25 тыс.</w:t>
            </w: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5C66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25 тыс.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E272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15 тыс.</w:t>
            </w:r>
          </w:p>
        </w:tc>
      </w:tr>
      <w:tr w:rsidR="00E74968" w:rsidRPr="00512E30" w:rsidTr="007B1316">
        <w:tc>
          <w:tcPr>
            <w:tcW w:w="425" w:type="dxa"/>
            <w:vMerge w:val="restart"/>
            <w:shd w:val="clear" w:color="auto" w:fill="FFFFFF" w:themeFill="background1"/>
          </w:tcPr>
          <w:p w:rsidR="00E74968" w:rsidRPr="00512E30" w:rsidRDefault="0027076D" w:rsidP="00DB32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12</w:t>
            </w:r>
          </w:p>
        </w:tc>
        <w:tc>
          <w:tcPr>
            <w:tcW w:w="849" w:type="dxa"/>
            <w:vMerge w:val="restart"/>
            <w:shd w:val="clear" w:color="auto" w:fill="FFFFFF" w:themeFill="background1"/>
          </w:tcPr>
          <w:p w:rsidR="00E74968" w:rsidRPr="00512E30" w:rsidRDefault="00DA158E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37">
              <w:r w:rsidR="00E74968" w:rsidRPr="00512E30">
                <w:rPr>
                  <w:rFonts w:ascii="Times New Roman" w:hAnsi="Times New Roman" w:cs="Times New Roman"/>
                  <w:color w:val="auto"/>
                  <w:szCs w:val="20"/>
                </w:rPr>
                <w:t>31.01.12</w:t>
              </w:r>
            </w:hyperlink>
          </w:p>
        </w:tc>
        <w:tc>
          <w:tcPr>
            <w:tcW w:w="1985" w:type="dxa"/>
            <w:vMerge w:val="restart"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Мебель деревянная для офисов Поясн</w:t>
            </w:r>
            <w:r w:rsidRPr="00512E30">
              <w:rPr>
                <w:sz w:val="20"/>
                <w:szCs w:val="20"/>
              </w:rPr>
              <w:t>е</w:t>
            </w:r>
            <w:r w:rsidRPr="00512E30">
              <w:rPr>
                <w:sz w:val="20"/>
                <w:szCs w:val="20"/>
              </w:rPr>
              <w:t>ние по требуемой продукции: мебель для сидения пр</w:t>
            </w:r>
            <w:r w:rsidRPr="00512E30">
              <w:rPr>
                <w:sz w:val="20"/>
                <w:szCs w:val="20"/>
              </w:rPr>
              <w:t>е</w:t>
            </w:r>
            <w:r w:rsidRPr="00512E30">
              <w:rPr>
                <w:sz w:val="20"/>
                <w:szCs w:val="20"/>
              </w:rPr>
              <w:t>имущественно с д</w:t>
            </w:r>
            <w:r w:rsidRPr="00512E30">
              <w:rPr>
                <w:sz w:val="20"/>
                <w:szCs w:val="20"/>
              </w:rPr>
              <w:t>е</w:t>
            </w:r>
            <w:r w:rsidRPr="00512E30">
              <w:rPr>
                <w:sz w:val="20"/>
                <w:szCs w:val="20"/>
              </w:rPr>
              <w:t>ревянным каркасом (диван офисный, кресло)</w:t>
            </w: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материал (вид древесины)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6" w:type="dxa"/>
            <w:gridSpan w:val="2"/>
            <w:shd w:val="clear" w:color="auto" w:fill="FFFFFF" w:themeFill="background1"/>
          </w:tcPr>
          <w:p w:rsidR="00E74968" w:rsidRPr="00512E30" w:rsidRDefault="00E74968" w:rsidP="002D6F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предельное значение: массив древесины «ценных» пород (твердолиственных и тропических). Возможные значения: древесина хвойных и 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мягколиственных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пород: береза, лиственница, сосна, ель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2462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proofErr w:type="gram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возможные</w:t>
            </w:r>
            <w:proofErr w:type="gram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значе-ния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: древе-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сина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хвой-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ных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и мягко-лиственных пород (береза, лиственница, сосна, ель)</w:t>
            </w:r>
          </w:p>
        </w:tc>
        <w:tc>
          <w:tcPr>
            <w:tcW w:w="1709" w:type="dxa"/>
            <w:gridSpan w:val="2"/>
            <w:shd w:val="clear" w:color="auto" w:fill="FFFFFF" w:themeFill="background1"/>
          </w:tcPr>
          <w:p w:rsidR="00E74968" w:rsidRPr="00512E30" w:rsidRDefault="00E74968" w:rsidP="008F2C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возможное значение - древесина хвойных и 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мягколиственных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пород (береза, лиственница, сосна, ель)</w:t>
            </w:r>
          </w:p>
        </w:tc>
        <w:tc>
          <w:tcPr>
            <w:tcW w:w="1973" w:type="dxa"/>
            <w:gridSpan w:val="2"/>
            <w:shd w:val="clear" w:color="auto" w:fill="FFFFFF" w:themeFill="background1"/>
          </w:tcPr>
          <w:p w:rsidR="00E74968" w:rsidRPr="00512E30" w:rsidRDefault="00E74968" w:rsidP="008F2C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предельное значение: массив древесины «ценных» пород (твердолиственных и тропических). Возможные значения: древесина хвойных и 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мягколиственных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пород: береза, лиственница, сосна, ель</w:t>
            </w: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8F2C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возможные значения: древесина хвойных и 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мягколист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-венных пород (береза, </w:t>
            </w:r>
            <w:proofErr w:type="spellStart"/>
            <w:proofErr w:type="gram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листвен-ница</w:t>
            </w:r>
            <w:proofErr w:type="spellEnd"/>
            <w:proofErr w:type="gram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, сосна, ель)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5F7B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proofErr w:type="gram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возможные</w:t>
            </w:r>
            <w:proofErr w:type="gram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значе-ния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: древе-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сина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хвой-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ных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и мягко-лиственных пород (береза, лиственница, сосна, ель)</w:t>
            </w: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обивочные материалы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6" w:type="dxa"/>
            <w:gridSpan w:val="2"/>
            <w:shd w:val="clear" w:color="auto" w:fill="FFFFFF" w:themeFill="background1"/>
          </w:tcPr>
          <w:p w:rsidR="00E74968" w:rsidRPr="00512E30" w:rsidRDefault="00E74968" w:rsidP="00A165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proofErr w:type="gram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предельное значение - кожа натуральная; возможные значения: искус-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ственная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кожа, мебельный (искусственный) мех, искус-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ственная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замша (микрофибра), ткань, нетканые материалы</w:t>
            </w:r>
            <w:proofErr w:type="gramEnd"/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FF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proofErr w:type="gramStart"/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дельное знач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ние - иску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ная к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жа; во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можные знач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ния: мебел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 xml:space="preserve">ный 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(иску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ный) мех, и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кус-</w:t>
            </w:r>
            <w:proofErr w:type="spellStart"/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spellEnd"/>
            <w:r w:rsidRPr="00512E30">
              <w:rPr>
                <w:rFonts w:ascii="Times New Roman" w:hAnsi="Times New Roman" w:cs="Times New Roman"/>
                <w:sz w:val="20"/>
                <w:szCs w:val="20"/>
              </w:rPr>
              <w:t xml:space="preserve"> замша (микр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фибра), ткань, нетк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ные м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териалы</w:t>
            </w:r>
            <w:proofErr w:type="gramEnd"/>
          </w:p>
        </w:tc>
        <w:tc>
          <w:tcPr>
            <w:tcW w:w="1709" w:type="dxa"/>
            <w:gridSpan w:val="2"/>
            <w:shd w:val="clear" w:color="auto" w:fill="FFFFFF" w:themeFill="background1"/>
          </w:tcPr>
          <w:p w:rsidR="00E74968" w:rsidRPr="00512E30" w:rsidRDefault="00E74968" w:rsidP="00B52C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lastRenderedPageBreak/>
              <w:t>предельное значение - искусственная кожа; возможные значения - ткань, нетканые материалы</w:t>
            </w:r>
          </w:p>
        </w:tc>
        <w:tc>
          <w:tcPr>
            <w:tcW w:w="1973" w:type="dxa"/>
            <w:gridSpan w:val="2"/>
            <w:shd w:val="clear" w:color="auto" w:fill="FFFFFF" w:themeFill="background1"/>
          </w:tcPr>
          <w:p w:rsidR="00E74968" w:rsidRPr="00512E30" w:rsidRDefault="00E74968" w:rsidP="00B52C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proofErr w:type="gram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предельное значение - кожа натуральная; возможные значения: искусственная кожа, мебельный (искус-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ственный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B52C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proofErr w:type="gram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предельное значение - искусственная кожа; возможные значения: мебельный (искусственный) мех, искус-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ственная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замша (микрофибра), ткань, 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lastRenderedPageBreak/>
              <w:t>нетканые материалы</w:t>
            </w:r>
            <w:proofErr w:type="gramEnd"/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B52C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proofErr w:type="gram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lastRenderedPageBreak/>
              <w:t>предельное</w:t>
            </w:r>
            <w:proofErr w:type="gram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значе-ние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– искус-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ствен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ная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кожа; возможные 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значе-ния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- ткань, 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нетка-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lastRenderedPageBreak/>
              <w:t>ные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материалы</w:t>
            </w:r>
          </w:p>
        </w:tc>
      </w:tr>
      <w:tr w:rsidR="00E74968" w:rsidRPr="00512E30" w:rsidTr="003F5FF5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предельная цена (диван)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DA158E" w:rsidP="003F5F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38">
              <w:r w:rsidR="00E74968" w:rsidRPr="00512E30">
                <w:rPr>
                  <w:rFonts w:ascii="Times New Roman" w:hAnsi="Times New Roman" w:cs="Times New Roman"/>
                  <w:color w:val="auto"/>
                  <w:szCs w:val="20"/>
                </w:rPr>
                <w:t>383</w:t>
              </w:r>
            </w:hyperlink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руб.</w:t>
            </w:r>
          </w:p>
        </w:tc>
        <w:tc>
          <w:tcPr>
            <w:tcW w:w="1706" w:type="dxa"/>
            <w:gridSpan w:val="2"/>
            <w:shd w:val="clear" w:color="auto" w:fill="FFFFFF" w:themeFill="background1"/>
          </w:tcPr>
          <w:p w:rsidR="00E74968" w:rsidRPr="00512E30" w:rsidRDefault="00E74968" w:rsidP="005638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80 тыс.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3F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не более 25 тыс.</w:t>
            </w: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3F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не б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лее 22 тыс.</w:t>
            </w: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3F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не более 15 тыс.</w:t>
            </w:r>
          </w:p>
        </w:tc>
        <w:tc>
          <w:tcPr>
            <w:tcW w:w="1973" w:type="dxa"/>
            <w:gridSpan w:val="2"/>
            <w:shd w:val="clear" w:color="auto" w:fill="FFFFFF" w:themeFill="background1"/>
          </w:tcPr>
          <w:p w:rsidR="00E74968" w:rsidRPr="00512E30" w:rsidRDefault="00E74968" w:rsidP="003F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не более 25 тыс.</w:t>
            </w: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3F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не более 22 тыс.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3F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не более 15 тыс.</w:t>
            </w:r>
          </w:p>
        </w:tc>
      </w:tr>
      <w:tr w:rsidR="00E74968" w:rsidRPr="00512E30" w:rsidTr="003F5FF5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3F5FF5">
            <w:pPr>
              <w:pStyle w:val="af"/>
              <w:rPr>
                <w:sz w:val="20"/>
                <w:szCs w:val="20"/>
              </w:rPr>
            </w:pPr>
            <w:r w:rsidRPr="00512E30">
              <w:rPr>
                <w:sz w:val="20"/>
                <w:szCs w:val="20"/>
              </w:rPr>
              <w:t>предельная цена (кресло)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DA158E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39">
              <w:r w:rsidR="00E74968" w:rsidRPr="00512E30">
                <w:rPr>
                  <w:rFonts w:ascii="Times New Roman" w:hAnsi="Times New Roman" w:cs="Times New Roman"/>
                  <w:color w:val="auto"/>
                  <w:szCs w:val="20"/>
                </w:rPr>
                <w:t>383</w:t>
              </w:r>
            </w:hyperlink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руб.</w:t>
            </w:r>
          </w:p>
        </w:tc>
        <w:tc>
          <w:tcPr>
            <w:tcW w:w="1706" w:type="dxa"/>
            <w:gridSpan w:val="2"/>
            <w:shd w:val="clear" w:color="auto" w:fill="FFFFFF" w:themeFill="background1"/>
          </w:tcPr>
          <w:p w:rsidR="00E74968" w:rsidRPr="00512E30" w:rsidRDefault="00E74968" w:rsidP="00E443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46 тыс.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3F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не более 25 тыс.</w:t>
            </w: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3F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не б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лее 22 тыс.</w:t>
            </w: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3F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не более 15 тыс.</w:t>
            </w:r>
          </w:p>
        </w:tc>
        <w:tc>
          <w:tcPr>
            <w:tcW w:w="1973" w:type="dxa"/>
            <w:gridSpan w:val="2"/>
            <w:shd w:val="clear" w:color="auto" w:fill="FFFFFF" w:themeFill="background1"/>
          </w:tcPr>
          <w:p w:rsidR="00E74968" w:rsidRPr="00512E30" w:rsidRDefault="00E74968" w:rsidP="00F42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не более 25 тыс.</w:t>
            </w: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F42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не более 22 тыс.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4C0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E30">
              <w:rPr>
                <w:rFonts w:ascii="Times New Roman" w:hAnsi="Times New Roman" w:cs="Times New Roman"/>
                <w:sz w:val="20"/>
                <w:szCs w:val="20"/>
              </w:rPr>
              <w:t>не более 15 тыс.</w:t>
            </w:r>
          </w:p>
        </w:tc>
      </w:tr>
      <w:tr w:rsidR="00E74968" w:rsidRPr="00512E30" w:rsidTr="007B1316">
        <w:tc>
          <w:tcPr>
            <w:tcW w:w="425" w:type="dxa"/>
            <w:vMerge w:val="restart"/>
            <w:shd w:val="clear" w:color="auto" w:fill="FFFFFF" w:themeFill="background1"/>
          </w:tcPr>
          <w:p w:rsidR="00E74968" w:rsidRPr="00512E30" w:rsidRDefault="0027076D" w:rsidP="00ED38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13</w:t>
            </w:r>
          </w:p>
        </w:tc>
        <w:tc>
          <w:tcPr>
            <w:tcW w:w="849" w:type="dxa"/>
            <w:vMerge w:val="restart"/>
            <w:shd w:val="clear" w:color="auto" w:fill="FFFFFF" w:themeFill="background1"/>
          </w:tcPr>
          <w:p w:rsidR="00E74968" w:rsidRPr="00512E30" w:rsidRDefault="00DA158E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40">
              <w:r w:rsidR="00E74968" w:rsidRPr="00512E30">
                <w:rPr>
                  <w:rFonts w:ascii="Times New Roman" w:hAnsi="Times New Roman" w:cs="Times New Roman"/>
                  <w:color w:val="auto"/>
                  <w:szCs w:val="20"/>
                </w:rPr>
                <w:t>61.20.11</w:t>
              </w:r>
            </w:hyperlink>
          </w:p>
        </w:tc>
        <w:tc>
          <w:tcPr>
            <w:tcW w:w="1985" w:type="dxa"/>
            <w:vMerge w:val="restart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Услуги подвижной связи общего пользования - обеспечение доступа и поддержка пользователя. Пояснения по требуемым услугам: оказание услуг подвижной радиотелефонной связи</w:t>
            </w: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AC1810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тарификация услуги голосовой связи, доступа в информационно-телекоммуникационную сеть </w:t>
            </w:r>
            <w:r w:rsidR="00AC1810">
              <w:rPr>
                <w:rFonts w:ascii="Times New Roman" w:hAnsi="Times New Roman" w:cs="Times New Roman"/>
                <w:color w:val="auto"/>
                <w:szCs w:val="20"/>
              </w:rPr>
              <w:t>«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Интернет</w:t>
            </w:r>
            <w:r w:rsidR="00AC1810">
              <w:rPr>
                <w:rFonts w:ascii="Times New Roman" w:hAnsi="Times New Roman" w:cs="Times New Roman"/>
                <w:color w:val="auto"/>
                <w:szCs w:val="20"/>
              </w:rPr>
              <w:t>»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(лимитная/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безли-митная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)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AC1810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объем доступной услуги голосовой связи (минут), доступа в информационно-телекоммуникационную сеть </w:t>
            </w:r>
            <w:r w:rsidR="00AC1810">
              <w:rPr>
                <w:rFonts w:ascii="Times New Roman" w:hAnsi="Times New Roman" w:cs="Times New Roman"/>
                <w:color w:val="auto"/>
                <w:szCs w:val="20"/>
              </w:rPr>
              <w:lastRenderedPageBreak/>
              <w:t>«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Интернет</w:t>
            </w:r>
            <w:r w:rsidR="00AC1810">
              <w:rPr>
                <w:rFonts w:ascii="Times New Roman" w:hAnsi="Times New Roman" w:cs="Times New Roman"/>
                <w:color w:val="auto"/>
                <w:szCs w:val="20"/>
              </w:rPr>
              <w:t>»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(Гб)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E63B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E63B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E63B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E63B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E63B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E63B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E63B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E63B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E63B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AC1810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доступ услуги голосовой связи (домашний </w:t>
            </w:r>
            <w:proofErr w:type="spellStart"/>
            <w:proofErr w:type="gram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реги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-он</w:t>
            </w:r>
            <w:proofErr w:type="gram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, территория Российской Феде-рации, за предела-ми Российской Федерации – 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роу-минг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), доступ в информацио</w:t>
            </w:r>
            <w:r w:rsidR="00AC1810">
              <w:rPr>
                <w:rFonts w:ascii="Times New Roman" w:hAnsi="Times New Roman" w:cs="Times New Roman"/>
                <w:color w:val="auto"/>
                <w:szCs w:val="20"/>
              </w:rPr>
              <w:t>нно-</w:t>
            </w:r>
            <w:proofErr w:type="spellStart"/>
            <w:r w:rsidR="00AC1810">
              <w:rPr>
                <w:rFonts w:ascii="Times New Roman" w:hAnsi="Times New Roman" w:cs="Times New Roman"/>
                <w:color w:val="auto"/>
                <w:szCs w:val="20"/>
              </w:rPr>
              <w:t>телекомму</w:t>
            </w:r>
            <w:proofErr w:type="spellEnd"/>
            <w:r w:rsidR="00AC1810">
              <w:rPr>
                <w:rFonts w:ascii="Times New Roman" w:hAnsi="Times New Roman" w:cs="Times New Roman"/>
                <w:color w:val="auto"/>
                <w:szCs w:val="20"/>
              </w:rPr>
              <w:t>-</w:t>
            </w:r>
            <w:proofErr w:type="spellStart"/>
            <w:r w:rsidR="00AC1810">
              <w:rPr>
                <w:rFonts w:ascii="Times New Roman" w:hAnsi="Times New Roman" w:cs="Times New Roman"/>
                <w:color w:val="auto"/>
                <w:szCs w:val="20"/>
              </w:rPr>
              <w:t>никационную</w:t>
            </w:r>
            <w:proofErr w:type="spellEnd"/>
            <w:r w:rsidR="00AC1810">
              <w:rPr>
                <w:rFonts w:ascii="Times New Roman" w:hAnsi="Times New Roman" w:cs="Times New Roman"/>
                <w:color w:val="auto"/>
                <w:szCs w:val="20"/>
              </w:rPr>
              <w:t xml:space="preserve"> сеть «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Интернет</w:t>
            </w:r>
            <w:r w:rsidR="00AC1810">
              <w:rPr>
                <w:rFonts w:ascii="Times New Roman" w:hAnsi="Times New Roman" w:cs="Times New Roman"/>
                <w:color w:val="auto"/>
                <w:szCs w:val="20"/>
              </w:rPr>
              <w:t>»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(Гб) (да/нет)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E63B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E63B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E63B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E63B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E63B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E63B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E63B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E63B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E63B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предельная цена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74968" w:rsidRPr="00512E30" w:rsidRDefault="00DA158E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41">
              <w:r w:rsidR="00E74968" w:rsidRPr="00512E30">
                <w:rPr>
                  <w:rFonts w:ascii="Times New Roman" w:hAnsi="Times New Roman" w:cs="Times New Roman"/>
                  <w:color w:val="auto"/>
                  <w:szCs w:val="20"/>
                </w:rPr>
                <w:t>383</w:t>
              </w:r>
            </w:hyperlink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руб.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4 тыс.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4 тыс.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4 тыс.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791B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2 тыс.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C44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1 тыс.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C44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0,8 тыс.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27076D" w:rsidP="007A36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15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DA158E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42">
              <w:r w:rsidR="00E74968" w:rsidRPr="00512E30">
                <w:rPr>
                  <w:rFonts w:ascii="Times New Roman" w:hAnsi="Times New Roman" w:cs="Times New Roman"/>
                  <w:color w:val="auto"/>
                  <w:szCs w:val="20"/>
                </w:rPr>
                <w:t>61.20.30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1E4856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Услуги по передаче данных по </w:t>
            </w:r>
            <w:proofErr w:type="spellStart"/>
            <w:proofErr w:type="gram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беспро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-водным</w:t>
            </w:r>
            <w:proofErr w:type="gram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телеком-</w:t>
            </w:r>
            <w:proofErr w:type="spellStart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муникационным</w:t>
            </w:r>
            <w:proofErr w:type="spellEnd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сетям. Пояснения по требуемой услуге: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услуга связи для ноутбуков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предельная цена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DA158E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43">
              <w:r w:rsidR="00E74968" w:rsidRPr="00512E30">
                <w:rPr>
                  <w:rFonts w:ascii="Times New Roman" w:hAnsi="Times New Roman" w:cs="Times New Roman"/>
                  <w:color w:val="auto"/>
                  <w:szCs w:val="20"/>
                </w:rPr>
                <w:t>383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4 тыс.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4 тысяч рублей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4 тыс.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2 тыс.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C44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1 тыс.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C44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0,8 тыс.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blPrEx>
          <w:tblBorders>
            <w:insideH w:val="nil"/>
          </w:tblBorders>
        </w:tblPrEx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услуга связи для планшетных компьютеров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предельная цена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383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4 тыс.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4 тыс.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4 тыс.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2 тыс.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C44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1 тыс.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C44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0,8 тыс.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2707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1</w:t>
            </w:r>
            <w:r w:rsidR="0027076D">
              <w:rPr>
                <w:rFonts w:ascii="Times New Roman" w:hAnsi="Times New Roman" w:cs="Times New Roman"/>
                <w:color w:val="auto"/>
                <w:szCs w:val="20"/>
              </w:rPr>
              <w:t>6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E74968" w:rsidRPr="00512E30" w:rsidRDefault="00DA158E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44">
              <w:r w:rsidR="00E74968" w:rsidRPr="00512E30">
                <w:rPr>
                  <w:rFonts w:ascii="Times New Roman" w:hAnsi="Times New Roman" w:cs="Times New Roman"/>
                  <w:color w:val="auto"/>
                  <w:szCs w:val="20"/>
                </w:rPr>
                <w:t>61.20.42</w:t>
              </w:r>
            </w:hyperlink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AC1810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Услуги по широкополосному доступу к информационно-коммуникационной </w:t>
            </w:r>
            <w:r w:rsidR="00AC1810">
              <w:rPr>
                <w:rFonts w:ascii="Times New Roman" w:hAnsi="Times New Roman" w:cs="Times New Roman"/>
                <w:color w:val="auto"/>
                <w:szCs w:val="20"/>
              </w:rPr>
              <w:lastRenderedPageBreak/>
              <w:t>сети «</w:t>
            </w: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Интернет</w:t>
            </w:r>
            <w:r w:rsidR="00AC1810">
              <w:rPr>
                <w:rFonts w:ascii="Times New Roman" w:hAnsi="Times New Roman" w:cs="Times New Roman"/>
                <w:color w:val="auto"/>
                <w:szCs w:val="20"/>
              </w:rPr>
              <w:t>»</w:t>
            </w:r>
            <w:bookmarkStart w:id="0" w:name="_GoBack"/>
            <w:bookmarkEnd w:id="0"/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 xml:space="preserve"> по беспроводным сетям. Пояснения по требуемой услуге: услуга связи для ноутбуков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lastRenderedPageBreak/>
              <w:t>предельная цена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74968" w:rsidRPr="00512E30" w:rsidRDefault="00DA158E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hyperlink r:id="rId45">
              <w:r w:rsidR="00E74968" w:rsidRPr="00512E30">
                <w:rPr>
                  <w:rFonts w:ascii="Times New Roman" w:hAnsi="Times New Roman" w:cs="Times New Roman"/>
                  <w:color w:val="auto"/>
                  <w:szCs w:val="20"/>
                </w:rPr>
                <w:t>383</w:t>
              </w:r>
            </w:hyperlink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руб.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4 тыс.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4 тыс.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4 тыс.</w:t>
            </w: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2 тыс.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C44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1 тыс.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C44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0,8 тыс.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E74968" w:rsidRPr="00512E30" w:rsidTr="007B1316">
        <w:tc>
          <w:tcPr>
            <w:tcW w:w="425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услуга связи для планшетных компьютеров</w:t>
            </w:r>
          </w:p>
        </w:tc>
        <w:tc>
          <w:tcPr>
            <w:tcW w:w="1701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предельная цена</w:t>
            </w:r>
          </w:p>
        </w:tc>
        <w:tc>
          <w:tcPr>
            <w:tcW w:w="708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383</w:t>
            </w:r>
          </w:p>
        </w:tc>
        <w:tc>
          <w:tcPr>
            <w:tcW w:w="709" w:type="dxa"/>
            <w:shd w:val="clear" w:color="auto" w:fill="FFFFFF" w:themeFill="background1"/>
          </w:tcPr>
          <w:p w:rsidR="00E74968" w:rsidRPr="00512E30" w:rsidRDefault="00E74968" w:rsidP="00921D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руб.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4 тыс.</w:t>
            </w:r>
          </w:p>
        </w:tc>
        <w:tc>
          <w:tcPr>
            <w:tcW w:w="855" w:type="dxa"/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4 тыс.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4 тыс.</w:t>
            </w:r>
          </w:p>
        </w:tc>
        <w:tc>
          <w:tcPr>
            <w:tcW w:w="847" w:type="dxa"/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2 тыс.</w:t>
            </w:r>
          </w:p>
        </w:tc>
        <w:tc>
          <w:tcPr>
            <w:tcW w:w="992" w:type="dxa"/>
            <w:shd w:val="clear" w:color="auto" w:fill="FFFFFF" w:themeFill="background1"/>
          </w:tcPr>
          <w:p w:rsidR="00E74968" w:rsidRPr="00512E30" w:rsidRDefault="00E74968" w:rsidP="00C44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1 тыс.</w:t>
            </w:r>
          </w:p>
        </w:tc>
        <w:tc>
          <w:tcPr>
            <w:tcW w:w="1134" w:type="dxa"/>
            <w:shd w:val="clear" w:color="auto" w:fill="FFFFFF" w:themeFill="background1"/>
          </w:tcPr>
          <w:p w:rsidR="00E74968" w:rsidRPr="00512E30" w:rsidRDefault="00E74968" w:rsidP="00C44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12E30">
              <w:rPr>
                <w:rFonts w:ascii="Times New Roman" w:hAnsi="Times New Roman" w:cs="Times New Roman"/>
                <w:color w:val="auto"/>
                <w:szCs w:val="20"/>
              </w:rPr>
              <w:t>не более 0,8 тыс.</w:t>
            </w:r>
          </w:p>
        </w:tc>
        <w:tc>
          <w:tcPr>
            <w:tcW w:w="851" w:type="dxa"/>
            <w:shd w:val="clear" w:color="auto" w:fill="FFFFFF" w:themeFill="background1"/>
          </w:tcPr>
          <w:p w:rsidR="00E74968" w:rsidRPr="00512E30" w:rsidRDefault="00E74968" w:rsidP="00864D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</w:tbl>
    <w:p w:rsidR="001E60A8" w:rsidRPr="00512E30" w:rsidRDefault="005A6342" w:rsidP="003555B9">
      <w:pPr>
        <w:tabs>
          <w:tab w:val="left" w:pos="9072"/>
        </w:tabs>
        <w:spacing w:after="0" w:line="240" w:lineRule="auto"/>
        <w:ind w:right="-14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p w:rsidR="00FE4C08" w:rsidRDefault="00FE4C08" w:rsidP="0046446C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6342" w:rsidRPr="00512E30" w:rsidRDefault="005A6342" w:rsidP="0046446C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4C08" w:rsidRPr="00512E30" w:rsidRDefault="00FE4C08" w:rsidP="0046446C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E99" w:rsidRPr="00512E30" w:rsidRDefault="00F85E99" w:rsidP="0046446C">
      <w:pPr>
        <w:spacing w:after="0" w:line="240" w:lineRule="auto"/>
        <w:ind w:right="28"/>
        <w:rPr>
          <w:rFonts w:ascii="Times New Roman" w:hAnsi="Times New Roman" w:cs="Times New Roman"/>
          <w:sz w:val="28"/>
          <w:szCs w:val="28"/>
        </w:rPr>
      </w:pPr>
      <w:r w:rsidRPr="00512E30">
        <w:rPr>
          <w:rFonts w:ascii="Times New Roman" w:hAnsi="Times New Roman" w:cs="Times New Roman"/>
          <w:sz w:val="28"/>
          <w:szCs w:val="28"/>
        </w:rPr>
        <w:t xml:space="preserve">Начальник отдела по закупкам для муниципальных нужд и торгам </w:t>
      </w:r>
    </w:p>
    <w:p w:rsidR="00F85E99" w:rsidRPr="0046446C" w:rsidRDefault="00F85E99" w:rsidP="002F2B5A">
      <w:pPr>
        <w:spacing w:after="0" w:line="240" w:lineRule="auto"/>
        <w:ind w:right="28"/>
        <w:rPr>
          <w:rFonts w:ascii="Times New Roman" w:hAnsi="Times New Roman" w:cs="Times New Roman"/>
          <w:sz w:val="28"/>
          <w:szCs w:val="28"/>
        </w:rPr>
      </w:pPr>
      <w:r w:rsidRPr="00512E30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Красноармейский район </w:t>
      </w:r>
      <w:r w:rsidRPr="00512E30">
        <w:rPr>
          <w:rFonts w:ascii="Times New Roman" w:hAnsi="Times New Roman" w:cs="Times New Roman"/>
          <w:sz w:val="28"/>
          <w:szCs w:val="28"/>
        </w:rPr>
        <w:tab/>
      </w:r>
      <w:r w:rsidRPr="00512E30">
        <w:rPr>
          <w:rFonts w:ascii="Times New Roman" w:hAnsi="Times New Roman" w:cs="Times New Roman"/>
          <w:sz w:val="28"/>
          <w:szCs w:val="28"/>
        </w:rPr>
        <w:tab/>
      </w:r>
      <w:r w:rsidRPr="00512E30">
        <w:rPr>
          <w:rFonts w:ascii="Times New Roman" w:hAnsi="Times New Roman" w:cs="Times New Roman"/>
          <w:sz w:val="28"/>
          <w:szCs w:val="28"/>
        </w:rPr>
        <w:tab/>
      </w:r>
      <w:r w:rsidRPr="00512E30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B15128" w:rsidRPr="00512E30">
        <w:rPr>
          <w:rFonts w:ascii="Times New Roman" w:hAnsi="Times New Roman" w:cs="Times New Roman"/>
          <w:sz w:val="28"/>
          <w:szCs w:val="28"/>
        </w:rPr>
        <w:t xml:space="preserve">       </w:t>
      </w:r>
      <w:r w:rsidR="00B200F1" w:rsidRPr="00512E3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512E30">
        <w:rPr>
          <w:rFonts w:ascii="Times New Roman" w:hAnsi="Times New Roman" w:cs="Times New Roman"/>
          <w:sz w:val="28"/>
          <w:szCs w:val="28"/>
        </w:rPr>
        <w:t xml:space="preserve"> Л.А. Иващенко</w:t>
      </w:r>
    </w:p>
    <w:sectPr w:rsidR="00F85E99" w:rsidRPr="0046446C" w:rsidSect="00D341B9">
      <w:headerReference w:type="default" r:id="rId46"/>
      <w:pgSz w:w="16838" w:h="11906" w:orient="landscape" w:code="9"/>
      <w:pgMar w:top="1418" w:right="1247" w:bottom="567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58E" w:rsidRDefault="00DA158E" w:rsidP="00FC10CF">
      <w:pPr>
        <w:spacing w:after="0" w:line="240" w:lineRule="auto"/>
      </w:pPr>
      <w:r>
        <w:separator/>
      </w:r>
    </w:p>
  </w:endnote>
  <w:endnote w:type="continuationSeparator" w:id="0">
    <w:p w:rsidR="00DA158E" w:rsidRDefault="00DA158E" w:rsidP="00FC1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58E" w:rsidRDefault="00DA158E" w:rsidP="00FC10CF">
      <w:pPr>
        <w:spacing w:after="0" w:line="240" w:lineRule="auto"/>
      </w:pPr>
      <w:r>
        <w:separator/>
      </w:r>
    </w:p>
  </w:footnote>
  <w:footnote w:type="continuationSeparator" w:id="0">
    <w:p w:rsidR="00DA158E" w:rsidRDefault="00DA158E" w:rsidP="00FC10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515079"/>
      <w:docPartObj>
        <w:docPartGallery w:val="Page Numbers (Margins)"/>
        <w:docPartUnique/>
      </w:docPartObj>
    </w:sdtPr>
    <w:sdtEndPr/>
    <w:sdtContent>
      <w:p w:rsidR="003F5FF5" w:rsidRDefault="00DA158E">
        <w:pPr>
          <w:jc w:val="center"/>
        </w:pPr>
        <w:r>
          <w:rPr>
            <w:noProof/>
            <w:lang w:eastAsia="zh-TW"/>
          </w:rPr>
          <w:pict>
            <v:rect id="_x0000_s2053" style="position:absolute;left:0;text-align:left;margin-left:493.5pt;margin-top:0;width:57.55pt;height:25.95pt;z-index:251660288;mso-width-percent:800;mso-position-horizontal:right;mso-position-horizontal-relative:right-margin-area;mso-position-vertical:center;mso-position-vertical-relative:margin;mso-width-percent:800;mso-width-relative:right-margin-area" o:allowincell="f" stroked="f">
              <v:textbox style="layout-flow:vertical">
                <w:txbxContent>
                  <w:p w:rsidR="003F5FF5" w:rsidRPr="00E422A9" w:rsidRDefault="003F5FF5" w:rsidP="00E422A9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   </w:t>
                    </w:r>
                    <w:r w:rsidRPr="00E422A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E422A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E422A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AC1810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12</w:t>
                    </w:r>
                    <w:r w:rsidRPr="00E422A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FF31A2A"/>
    <w:multiLevelType w:val="multilevel"/>
    <w:tmpl w:val="CB06598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FCB640E"/>
    <w:multiLevelType w:val="multilevel"/>
    <w:tmpl w:val="4D60CB16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hyphenationZone w:val="6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72ABC"/>
    <w:rsid w:val="0000316F"/>
    <w:rsid w:val="000051D6"/>
    <w:rsid w:val="00010107"/>
    <w:rsid w:val="00010B71"/>
    <w:rsid w:val="00017F9B"/>
    <w:rsid w:val="000220F4"/>
    <w:rsid w:val="0002683E"/>
    <w:rsid w:val="00027E0E"/>
    <w:rsid w:val="000335A8"/>
    <w:rsid w:val="00036016"/>
    <w:rsid w:val="00037938"/>
    <w:rsid w:val="00037CF5"/>
    <w:rsid w:val="000414E1"/>
    <w:rsid w:val="000468E9"/>
    <w:rsid w:val="00055D74"/>
    <w:rsid w:val="000571F8"/>
    <w:rsid w:val="000572DB"/>
    <w:rsid w:val="00061699"/>
    <w:rsid w:val="00061783"/>
    <w:rsid w:val="00061787"/>
    <w:rsid w:val="00070479"/>
    <w:rsid w:val="00075C7C"/>
    <w:rsid w:val="00081110"/>
    <w:rsid w:val="00081388"/>
    <w:rsid w:val="000856B2"/>
    <w:rsid w:val="0008702F"/>
    <w:rsid w:val="00090C20"/>
    <w:rsid w:val="00091965"/>
    <w:rsid w:val="000924FB"/>
    <w:rsid w:val="000A2473"/>
    <w:rsid w:val="000A40A5"/>
    <w:rsid w:val="000A644C"/>
    <w:rsid w:val="000A7215"/>
    <w:rsid w:val="000A760D"/>
    <w:rsid w:val="000B2FCE"/>
    <w:rsid w:val="000C3849"/>
    <w:rsid w:val="000C3901"/>
    <w:rsid w:val="000C7108"/>
    <w:rsid w:val="000D22AC"/>
    <w:rsid w:val="000D4DF4"/>
    <w:rsid w:val="000D7B6E"/>
    <w:rsid w:val="000D7BED"/>
    <w:rsid w:val="000E3DA0"/>
    <w:rsid w:val="000F0EAA"/>
    <w:rsid w:val="000F3A0D"/>
    <w:rsid w:val="000F6F66"/>
    <w:rsid w:val="000F7419"/>
    <w:rsid w:val="00100F3E"/>
    <w:rsid w:val="00102D6E"/>
    <w:rsid w:val="00105797"/>
    <w:rsid w:val="001068E5"/>
    <w:rsid w:val="0011478C"/>
    <w:rsid w:val="00114A97"/>
    <w:rsid w:val="00121563"/>
    <w:rsid w:val="00124243"/>
    <w:rsid w:val="00130813"/>
    <w:rsid w:val="00130F6A"/>
    <w:rsid w:val="001336D7"/>
    <w:rsid w:val="001355F2"/>
    <w:rsid w:val="00137A37"/>
    <w:rsid w:val="00140DA4"/>
    <w:rsid w:val="00140DDB"/>
    <w:rsid w:val="00141834"/>
    <w:rsid w:val="00141CFA"/>
    <w:rsid w:val="00143374"/>
    <w:rsid w:val="00144E9F"/>
    <w:rsid w:val="001525DB"/>
    <w:rsid w:val="00154F1C"/>
    <w:rsid w:val="00156E1D"/>
    <w:rsid w:val="00162DA3"/>
    <w:rsid w:val="0016587E"/>
    <w:rsid w:val="00171E56"/>
    <w:rsid w:val="001745F9"/>
    <w:rsid w:val="00176377"/>
    <w:rsid w:val="001771BE"/>
    <w:rsid w:val="001801CE"/>
    <w:rsid w:val="00180BB4"/>
    <w:rsid w:val="00184E13"/>
    <w:rsid w:val="00185CD8"/>
    <w:rsid w:val="001A0193"/>
    <w:rsid w:val="001A3CAB"/>
    <w:rsid w:val="001A6E95"/>
    <w:rsid w:val="001A75E5"/>
    <w:rsid w:val="001B15CA"/>
    <w:rsid w:val="001B443C"/>
    <w:rsid w:val="001C338D"/>
    <w:rsid w:val="001C4EF0"/>
    <w:rsid w:val="001C648B"/>
    <w:rsid w:val="001C6897"/>
    <w:rsid w:val="001C6DBA"/>
    <w:rsid w:val="001D2FD7"/>
    <w:rsid w:val="001D52F8"/>
    <w:rsid w:val="001D552A"/>
    <w:rsid w:val="001D59C4"/>
    <w:rsid w:val="001E256C"/>
    <w:rsid w:val="001E2F60"/>
    <w:rsid w:val="001E4856"/>
    <w:rsid w:val="001E60A8"/>
    <w:rsid w:val="001F124C"/>
    <w:rsid w:val="001F1AD3"/>
    <w:rsid w:val="001F5D51"/>
    <w:rsid w:val="00201F78"/>
    <w:rsid w:val="00202423"/>
    <w:rsid w:val="00204A8A"/>
    <w:rsid w:val="002063E3"/>
    <w:rsid w:val="0020789B"/>
    <w:rsid w:val="00210898"/>
    <w:rsid w:val="00217793"/>
    <w:rsid w:val="00217AC0"/>
    <w:rsid w:val="002235D3"/>
    <w:rsid w:val="002265BF"/>
    <w:rsid w:val="0023053E"/>
    <w:rsid w:val="00230E42"/>
    <w:rsid w:val="002318A9"/>
    <w:rsid w:val="00236CBE"/>
    <w:rsid w:val="002462D2"/>
    <w:rsid w:val="002464CB"/>
    <w:rsid w:val="00256DFE"/>
    <w:rsid w:val="00257183"/>
    <w:rsid w:val="00263DB5"/>
    <w:rsid w:val="0027076D"/>
    <w:rsid w:val="00272265"/>
    <w:rsid w:val="00273A55"/>
    <w:rsid w:val="00277B6D"/>
    <w:rsid w:val="00280814"/>
    <w:rsid w:val="00283D11"/>
    <w:rsid w:val="002A0B60"/>
    <w:rsid w:val="002A3E2E"/>
    <w:rsid w:val="002A4765"/>
    <w:rsid w:val="002A5707"/>
    <w:rsid w:val="002B05D9"/>
    <w:rsid w:val="002B0A6F"/>
    <w:rsid w:val="002B2B2A"/>
    <w:rsid w:val="002B31C2"/>
    <w:rsid w:val="002C1F7D"/>
    <w:rsid w:val="002C5CCE"/>
    <w:rsid w:val="002C5EC8"/>
    <w:rsid w:val="002D462B"/>
    <w:rsid w:val="002D5C00"/>
    <w:rsid w:val="002D668D"/>
    <w:rsid w:val="002D6FC3"/>
    <w:rsid w:val="002D747D"/>
    <w:rsid w:val="002E203D"/>
    <w:rsid w:val="002E2ED0"/>
    <w:rsid w:val="002E3EA1"/>
    <w:rsid w:val="002E796E"/>
    <w:rsid w:val="002F2B5A"/>
    <w:rsid w:val="002F5B49"/>
    <w:rsid w:val="002F79FA"/>
    <w:rsid w:val="00301F4F"/>
    <w:rsid w:val="00303246"/>
    <w:rsid w:val="00303C7E"/>
    <w:rsid w:val="003075AB"/>
    <w:rsid w:val="00307F89"/>
    <w:rsid w:val="003107A7"/>
    <w:rsid w:val="00311DEA"/>
    <w:rsid w:val="00315DC2"/>
    <w:rsid w:val="00323064"/>
    <w:rsid w:val="00325826"/>
    <w:rsid w:val="00332397"/>
    <w:rsid w:val="00332F2A"/>
    <w:rsid w:val="00336CA5"/>
    <w:rsid w:val="00337DED"/>
    <w:rsid w:val="003435CC"/>
    <w:rsid w:val="00345307"/>
    <w:rsid w:val="00350641"/>
    <w:rsid w:val="00354923"/>
    <w:rsid w:val="003555B9"/>
    <w:rsid w:val="00357C25"/>
    <w:rsid w:val="00360120"/>
    <w:rsid w:val="00365A4B"/>
    <w:rsid w:val="0037241E"/>
    <w:rsid w:val="003731A0"/>
    <w:rsid w:val="003739D1"/>
    <w:rsid w:val="00375A12"/>
    <w:rsid w:val="003860D4"/>
    <w:rsid w:val="003902E0"/>
    <w:rsid w:val="003A0BCA"/>
    <w:rsid w:val="003B055B"/>
    <w:rsid w:val="003B145F"/>
    <w:rsid w:val="003B27EF"/>
    <w:rsid w:val="003B3FE5"/>
    <w:rsid w:val="003B60C6"/>
    <w:rsid w:val="003C4ACD"/>
    <w:rsid w:val="003C4BA5"/>
    <w:rsid w:val="003D229E"/>
    <w:rsid w:val="003D2537"/>
    <w:rsid w:val="003E50F1"/>
    <w:rsid w:val="003F1B74"/>
    <w:rsid w:val="003F1DA2"/>
    <w:rsid w:val="003F1EBD"/>
    <w:rsid w:val="003F5FF5"/>
    <w:rsid w:val="003F792B"/>
    <w:rsid w:val="00402534"/>
    <w:rsid w:val="0040358F"/>
    <w:rsid w:val="00413C61"/>
    <w:rsid w:val="0041481F"/>
    <w:rsid w:val="004159E3"/>
    <w:rsid w:val="00422EEE"/>
    <w:rsid w:val="00423746"/>
    <w:rsid w:val="00431260"/>
    <w:rsid w:val="00432237"/>
    <w:rsid w:val="00433851"/>
    <w:rsid w:val="00435485"/>
    <w:rsid w:val="004376E1"/>
    <w:rsid w:val="004421F7"/>
    <w:rsid w:val="0044250D"/>
    <w:rsid w:val="00452A7E"/>
    <w:rsid w:val="0045356A"/>
    <w:rsid w:val="004605BC"/>
    <w:rsid w:val="00461D18"/>
    <w:rsid w:val="004623E2"/>
    <w:rsid w:val="00462A65"/>
    <w:rsid w:val="0046446C"/>
    <w:rsid w:val="00466574"/>
    <w:rsid w:val="0046728D"/>
    <w:rsid w:val="00471E53"/>
    <w:rsid w:val="00475D49"/>
    <w:rsid w:val="0048027D"/>
    <w:rsid w:val="00483FDB"/>
    <w:rsid w:val="00490902"/>
    <w:rsid w:val="0049795A"/>
    <w:rsid w:val="004A625B"/>
    <w:rsid w:val="004B0534"/>
    <w:rsid w:val="004B2258"/>
    <w:rsid w:val="004B30D4"/>
    <w:rsid w:val="004B40BE"/>
    <w:rsid w:val="004B4EAA"/>
    <w:rsid w:val="004C01AB"/>
    <w:rsid w:val="004C07A9"/>
    <w:rsid w:val="004C200F"/>
    <w:rsid w:val="004E40AC"/>
    <w:rsid w:val="004E41C1"/>
    <w:rsid w:val="004E45CC"/>
    <w:rsid w:val="004E5417"/>
    <w:rsid w:val="004E6F00"/>
    <w:rsid w:val="004F6A93"/>
    <w:rsid w:val="0050023D"/>
    <w:rsid w:val="005028BB"/>
    <w:rsid w:val="00502CE4"/>
    <w:rsid w:val="005039CC"/>
    <w:rsid w:val="005115BF"/>
    <w:rsid w:val="00512E30"/>
    <w:rsid w:val="00516CAE"/>
    <w:rsid w:val="00522959"/>
    <w:rsid w:val="00525246"/>
    <w:rsid w:val="005266E5"/>
    <w:rsid w:val="00531270"/>
    <w:rsid w:val="00531C89"/>
    <w:rsid w:val="00531CAD"/>
    <w:rsid w:val="005351A1"/>
    <w:rsid w:val="0054278C"/>
    <w:rsid w:val="00543196"/>
    <w:rsid w:val="005440A0"/>
    <w:rsid w:val="005459C1"/>
    <w:rsid w:val="005531A3"/>
    <w:rsid w:val="0055441B"/>
    <w:rsid w:val="0055586E"/>
    <w:rsid w:val="0055647F"/>
    <w:rsid w:val="005566D5"/>
    <w:rsid w:val="00557107"/>
    <w:rsid w:val="00562B23"/>
    <w:rsid w:val="0056380C"/>
    <w:rsid w:val="005660A1"/>
    <w:rsid w:val="005662DA"/>
    <w:rsid w:val="00571C48"/>
    <w:rsid w:val="00576F50"/>
    <w:rsid w:val="00581815"/>
    <w:rsid w:val="00581A97"/>
    <w:rsid w:val="0058268D"/>
    <w:rsid w:val="00582F50"/>
    <w:rsid w:val="00591120"/>
    <w:rsid w:val="005913F4"/>
    <w:rsid w:val="0059245F"/>
    <w:rsid w:val="0059332A"/>
    <w:rsid w:val="00596314"/>
    <w:rsid w:val="005A05A4"/>
    <w:rsid w:val="005A5AF7"/>
    <w:rsid w:val="005A6342"/>
    <w:rsid w:val="005A74E5"/>
    <w:rsid w:val="005B17BE"/>
    <w:rsid w:val="005B23C8"/>
    <w:rsid w:val="005B6F76"/>
    <w:rsid w:val="005C0FB4"/>
    <w:rsid w:val="005C6646"/>
    <w:rsid w:val="005C670D"/>
    <w:rsid w:val="005C77B1"/>
    <w:rsid w:val="005E28BD"/>
    <w:rsid w:val="005E5660"/>
    <w:rsid w:val="005F043C"/>
    <w:rsid w:val="005F6FE8"/>
    <w:rsid w:val="005F75D9"/>
    <w:rsid w:val="005F7BB0"/>
    <w:rsid w:val="00601019"/>
    <w:rsid w:val="006014F9"/>
    <w:rsid w:val="00601FDD"/>
    <w:rsid w:val="006052F9"/>
    <w:rsid w:val="00605436"/>
    <w:rsid w:val="00605ED2"/>
    <w:rsid w:val="006066F8"/>
    <w:rsid w:val="00607E7E"/>
    <w:rsid w:val="006142C9"/>
    <w:rsid w:val="00615E7D"/>
    <w:rsid w:val="0062232C"/>
    <w:rsid w:val="006247CD"/>
    <w:rsid w:val="00632D1A"/>
    <w:rsid w:val="0063387E"/>
    <w:rsid w:val="00635761"/>
    <w:rsid w:val="00636ED0"/>
    <w:rsid w:val="006406CF"/>
    <w:rsid w:val="006432BA"/>
    <w:rsid w:val="006526C7"/>
    <w:rsid w:val="00663EEB"/>
    <w:rsid w:val="00665662"/>
    <w:rsid w:val="00673270"/>
    <w:rsid w:val="00675303"/>
    <w:rsid w:val="00675632"/>
    <w:rsid w:val="00676A4A"/>
    <w:rsid w:val="006815B5"/>
    <w:rsid w:val="0068435D"/>
    <w:rsid w:val="006A3029"/>
    <w:rsid w:val="006B144D"/>
    <w:rsid w:val="006B25C9"/>
    <w:rsid w:val="006B61F7"/>
    <w:rsid w:val="006B6530"/>
    <w:rsid w:val="006B65EF"/>
    <w:rsid w:val="006C4E42"/>
    <w:rsid w:val="006D0D2F"/>
    <w:rsid w:val="006D2A12"/>
    <w:rsid w:val="006D3516"/>
    <w:rsid w:val="006D5867"/>
    <w:rsid w:val="006E3477"/>
    <w:rsid w:val="006E4AEF"/>
    <w:rsid w:val="006E5FB5"/>
    <w:rsid w:val="006F1257"/>
    <w:rsid w:val="006F79B9"/>
    <w:rsid w:val="00702FB2"/>
    <w:rsid w:val="00712230"/>
    <w:rsid w:val="00715F3A"/>
    <w:rsid w:val="00717085"/>
    <w:rsid w:val="00721142"/>
    <w:rsid w:val="00722B3F"/>
    <w:rsid w:val="00722F71"/>
    <w:rsid w:val="00725B2F"/>
    <w:rsid w:val="00733060"/>
    <w:rsid w:val="00733DDD"/>
    <w:rsid w:val="00734ABA"/>
    <w:rsid w:val="00735713"/>
    <w:rsid w:val="0073762A"/>
    <w:rsid w:val="00741E9B"/>
    <w:rsid w:val="00742AA3"/>
    <w:rsid w:val="007431D8"/>
    <w:rsid w:val="00743E60"/>
    <w:rsid w:val="00747201"/>
    <w:rsid w:val="00751019"/>
    <w:rsid w:val="00757F47"/>
    <w:rsid w:val="0076559C"/>
    <w:rsid w:val="00777BBB"/>
    <w:rsid w:val="00780C0A"/>
    <w:rsid w:val="00784346"/>
    <w:rsid w:val="007844ED"/>
    <w:rsid w:val="00791538"/>
    <w:rsid w:val="00791B17"/>
    <w:rsid w:val="0079287C"/>
    <w:rsid w:val="00794722"/>
    <w:rsid w:val="007A36AB"/>
    <w:rsid w:val="007B1316"/>
    <w:rsid w:val="007B417F"/>
    <w:rsid w:val="007C258B"/>
    <w:rsid w:val="007C3684"/>
    <w:rsid w:val="007C3F22"/>
    <w:rsid w:val="007C6499"/>
    <w:rsid w:val="007C7A2D"/>
    <w:rsid w:val="007D0F4A"/>
    <w:rsid w:val="007D2482"/>
    <w:rsid w:val="007D4C14"/>
    <w:rsid w:val="007E5E7A"/>
    <w:rsid w:val="007E78B4"/>
    <w:rsid w:val="007E7E93"/>
    <w:rsid w:val="007E7F79"/>
    <w:rsid w:val="007F0539"/>
    <w:rsid w:val="007F098D"/>
    <w:rsid w:val="007F226F"/>
    <w:rsid w:val="007F32A0"/>
    <w:rsid w:val="007F5A09"/>
    <w:rsid w:val="008030F3"/>
    <w:rsid w:val="00807B10"/>
    <w:rsid w:val="00811095"/>
    <w:rsid w:val="00815E88"/>
    <w:rsid w:val="00820D7B"/>
    <w:rsid w:val="00822D21"/>
    <w:rsid w:val="00822DB8"/>
    <w:rsid w:val="008250B6"/>
    <w:rsid w:val="00826414"/>
    <w:rsid w:val="008265D7"/>
    <w:rsid w:val="008266BF"/>
    <w:rsid w:val="00826CD8"/>
    <w:rsid w:val="0083132D"/>
    <w:rsid w:val="00832EBC"/>
    <w:rsid w:val="0083516F"/>
    <w:rsid w:val="00846FB2"/>
    <w:rsid w:val="0085049C"/>
    <w:rsid w:val="00853F91"/>
    <w:rsid w:val="00854515"/>
    <w:rsid w:val="00856117"/>
    <w:rsid w:val="008612C4"/>
    <w:rsid w:val="00862341"/>
    <w:rsid w:val="00864D61"/>
    <w:rsid w:val="00867ABF"/>
    <w:rsid w:val="00871136"/>
    <w:rsid w:val="00871D08"/>
    <w:rsid w:val="00873D4C"/>
    <w:rsid w:val="00877C62"/>
    <w:rsid w:val="00880D86"/>
    <w:rsid w:val="00884190"/>
    <w:rsid w:val="00884E5A"/>
    <w:rsid w:val="00886A04"/>
    <w:rsid w:val="00891D57"/>
    <w:rsid w:val="00893061"/>
    <w:rsid w:val="00896CD1"/>
    <w:rsid w:val="00896E1E"/>
    <w:rsid w:val="008A050A"/>
    <w:rsid w:val="008A0BEF"/>
    <w:rsid w:val="008A0F0A"/>
    <w:rsid w:val="008A2E55"/>
    <w:rsid w:val="008B40A4"/>
    <w:rsid w:val="008B5CF5"/>
    <w:rsid w:val="008B5CF6"/>
    <w:rsid w:val="008B7C0B"/>
    <w:rsid w:val="008B7F4D"/>
    <w:rsid w:val="008C0A2D"/>
    <w:rsid w:val="008C3901"/>
    <w:rsid w:val="008D117D"/>
    <w:rsid w:val="008D32B7"/>
    <w:rsid w:val="008F2471"/>
    <w:rsid w:val="008F2C5A"/>
    <w:rsid w:val="008F3666"/>
    <w:rsid w:val="008F4A13"/>
    <w:rsid w:val="008F5335"/>
    <w:rsid w:val="008F7600"/>
    <w:rsid w:val="009079CB"/>
    <w:rsid w:val="0091000D"/>
    <w:rsid w:val="00912770"/>
    <w:rsid w:val="009134C5"/>
    <w:rsid w:val="00914BEF"/>
    <w:rsid w:val="00920BC9"/>
    <w:rsid w:val="00921DE2"/>
    <w:rsid w:val="00937167"/>
    <w:rsid w:val="00937DDF"/>
    <w:rsid w:val="0094081B"/>
    <w:rsid w:val="00945BC9"/>
    <w:rsid w:val="00946867"/>
    <w:rsid w:val="00946F7B"/>
    <w:rsid w:val="0095227B"/>
    <w:rsid w:val="00953668"/>
    <w:rsid w:val="00955E2E"/>
    <w:rsid w:val="00956842"/>
    <w:rsid w:val="00956980"/>
    <w:rsid w:val="00966F03"/>
    <w:rsid w:val="009677E3"/>
    <w:rsid w:val="009715B0"/>
    <w:rsid w:val="00975FE6"/>
    <w:rsid w:val="009812C4"/>
    <w:rsid w:val="00982CA8"/>
    <w:rsid w:val="0098367D"/>
    <w:rsid w:val="00983968"/>
    <w:rsid w:val="009852CC"/>
    <w:rsid w:val="00985E08"/>
    <w:rsid w:val="00986390"/>
    <w:rsid w:val="00990031"/>
    <w:rsid w:val="00991F7A"/>
    <w:rsid w:val="00996B56"/>
    <w:rsid w:val="009A133A"/>
    <w:rsid w:val="009A3223"/>
    <w:rsid w:val="009A76D0"/>
    <w:rsid w:val="009A7BBB"/>
    <w:rsid w:val="009B16FA"/>
    <w:rsid w:val="009B4BBB"/>
    <w:rsid w:val="009B51B8"/>
    <w:rsid w:val="009B63A3"/>
    <w:rsid w:val="009C1892"/>
    <w:rsid w:val="009C1DEC"/>
    <w:rsid w:val="009C3A60"/>
    <w:rsid w:val="009C3F22"/>
    <w:rsid w:val="009D214A"/>
    <w:rsid w:val="009D2602"/>
    <w:rsid w:val="009D500B"/>
    <w:rsid w:val="009E4190"/>
    <w:rsid w:val="009E4D2F"/>
    <w:rsid w:val="009F2CDD"/>
    <w:rsid w:val="00A000B0"/>
    <w:rsid w:val="00A02EF3"/>
    <w:rsid w:val="00A04E79"/>
    <w:rsid w:val="00A11C39"/>
    <w:rsid w:val="00A12660"/>
    <w:rsid w:val="00A14973"/>
    <w:rsid w:val="00A149E0"/>
    <w:rsid w:val="00A16596"/>
    <w:rsid w:val="00A1734F"/>
    <w:rsid w:val="00A22132"/>
    <w:rsid w:val="00A23968"/>
    <w:rsid w:val="00A26628"/>
    <w:rsid w:val="00A26741"/>
    <w:rsid w:val="00A32155"/>
    <w:rsid w:val="00A321BF"/>
    <w:rsid w:val="00A32665"/>
    <w:rsid w:val="00A35423"/>
    <w:rsid w:val="00A505AC"/>
    <w:rsid w:val="00A509F5"/>
    <w:rsid w:val="00A50B1B"/>
    <w:rsid w:val="00A546D9"/>
    <w:rsid w:val="00A54BAC"/>
    <w:rsid w:val="00A5504A"/>
    <w:rsid w:val="00A56DF7"/>
    <w:rsid w:val="00A6173C"/>
    <w:rsid w:val="00A63152"/>
    <w:rsid w:val="00A64BE3"/>
    <w:rsid w:val="00A66E26"/>
    <w:rsid w:val="00A72811"/>
    <w:rsid w:val="00A735EE"/>
    <w:rsid w:val="00A80C2A"/>
    <w:rsid w:val="00A8305C"/>
    <w:rsid w:val="00A845FD"/>
    <w:rsid w:val="00A855DA"/>
    <w:rsid w:val="00A8581A"/>
    <w:rsid w:val="00A908D2"/>
    <w:rsid w:val="00A9197A"/>
    <w:rsid w:val="00A9321D"/>
    <w:rsid w:val="00A94885"/>
    <w:rsid w:val="00AA06A9"/>
    <w:rsid w:val="00AA425F"/>
    <w:rsid w:val="00AB299B"/>
    <w:rsid w:val="00AB4397"/>
    <w:rsid w:val="00AB6797"/>
    <w:rsid w:val="00AC1810"/>
    <w:rsid w:val="00AC378E"/>
    <w:rsid w:val="00AC5E16"/>
    <w:rsid w:val="00AD4718"/>
    <w:rsid w:val="00AE073A"/>
    <w:rsid w:val="00AE22B7"/>
    <w:rsid w:val="00AF0934"/>
    <w:rsid w:val="00AF1606"/>
    <w:rsid w:val="00AF6D75"/>
    <w:rsid w:val="00AF7F39"/>
    <w:rsid w:val="00B060DF"/>
    <w:rsid w:val="00B069E7"/>
    <w:rsid w:val="00B06A63"/>
    <w:rsid w:val="00B06FDF"/>
    <w:rsid w:val="00B115CA"/>
    <w:rsid w:val="00B12C3F"/>
    <w:rsid w:val="00B12EE6"/>
    <w:rsid w:val="00B1341A"/>
    <w:rsid w:val="00B15128"/>
    <w:rsid w:val="00B16B2D"/>
    <w:rsid w:val="00B200F1"/>
    <w:rsid w:val="00B20915"/>
    <w:rsid w:val="00B2122A"/>
    <w:rsid w:val="00B25219"/>
    <w:rsid w:val="00B3480F"/>
    <w:rsid w:val="00B35C49"/>
    <w:rsid w:val="00B4444A"/>
    <w:rsid w:val="00B50148"/>
    <w:rsid w:val="00B50850"/>
    <w:rsid w:val="00B5134B"/>
    <w:rsid w:val="00B518AA"/>
    <w:rsid w:val="00B52C3E"/>
    <w:rsid w:val="00B53F99"/>
    <w:rsid w:val="00B541F9"/>
    <w:rsid w:val="00B60E88"/>
    <w:rsid w:val="00B60FCE"/>
    <w:rsid w:val="00B72354"/>
    <w:rsid w:val="00B75547"/>
    <w:rsid w:val="00B8012D"/>
    <w:rsid w:val="00B811A6"/>
    <w:rsid w:val="00B81558"/>
    <w:rsid w:val="00B82586"/>
    <w:rsid w:val="00B8294F"/>
    <w:rsid w:val="00B8781D"/>
    <w:rsid w:val="00B9034E"/>
    <w:rsid w:val="00B92AA7"/>
    <w:rsid w:val="00B94F89"/>
    <w:rsid w:val="00BA2B33"/>
    <w:rsid w:val="00BA3D9F"/>
    <w:rsid w:val="00BA50E9"/>
    <w:rsid w:val="00BA728F"/>
    <w:rsid w:val="00BA72AF"/>
    <w:rsid w:val="00BB2869"/>
    <w:rsid w:val="00BB69C0"/>
    <w:rsid w:val="00BC3293"/>
    <w:rsid w:val="00BC47A9"/>
    <w:rsid w:val="00BC48A0"/>
    <w:rsid w:val="00BC5806"/>
    <w:rsid w:val="00BD3E6D"/>
    <w:rsid w:val="00BD3F4B"/>
    <w:rsid w:val="00BD6255"/>
    <w:rsid w:val="00BF1EB9"/>
    <w:rsid w:val="00BF6C8D"/>
    <w:rsid w:val="00C004EC"/>
    <w:rsid w:val="00C0131B"/>
    <w:rsid w:val="00C029C1"/>
    <w:rsid w:val="00C043CC"/>
    <w:rsid w:val="00C04ED2"/>
    <w:rsid w:val="00C061AE"/>
    <w:rsid w:val="00C06B75"/>
    <w:rsid w:val="00C06C89"/>
    <w:rsid w:val="00C07760"/>
    <w:rsid w:val="00C14DAD"/>
    <w:rsid w:val="00C1642F"/>
    <w:rsid w:val="00C218C2"/>
    <w:rsid w:val="00C22507"/>
    <w:rsid w:val="00C229C9"/>
    <w:rsid w:val="00C248FC"/>
    <w:rsid w:val="00C3542B"/>
    <w:rsid w:val="00C42785"/>
    <w:rsid w:val="00C4442D"/>
    <w:rsid w:val="00C45716"/>
    <w:rsid w:val="00C519C2"/>
    <w:rsid w:val="00C55975"/>
    <w:rsid w:val="00C62123"/>
    <w:rsid w:val="00C64901"/>
    <w:rsid w:val="00C6584C"/>
    <w:rsid w:val="00C72ABC"/>
    <w:rsid w:val="00C845BF"/>
    <w:rsid w:val="00C8568F"/>
    <w:rsid w:val="00C97C99"/>
    <w:rsid w:val="00CB4D39"/>
    <w:rsid w:val="00CB5828"/>
    <w:rsid w:val="00CC012A"/>
    <w:rsid w:val="00CC1764"/>
    <w:rsid w:val="00CC2144"/>
    <w:rsid w:val="00CC41A6"/>
    <w:rsid w:val="00CC567C"/>
    <w:rsid w:val="00CD0C63"/>
    <w:rsid w:val="00CD2A14"/>
    <w:rsid w:val="00CE4213"/>
    <w:rsid w:val="00CE5950"/>
    <w:rsid w:val="00CF1444"/>
    <w:rsid w:val="00D01221"/>
    <w:rsid w:val="00D021F9"/>
    <w:rsid w:val="00D02437"/>
    <w:rsid w:val="00D025DE"/>
    <w:rsid w:val="00D03E6E"/>
    <w:rsid w:val="00D050EA"/>
    <w:rsid w:val="00D05BBD"/>
    <w:rsid w:val="00D10BA6"/>
    <w:rsid w:val="00D14E30"/>
    <w:rsid w:val="00D17486"/>
    <w:rsid w:val="00D17CCC"/>
    <w:rsid w:val="00D216A6"/>
    <w:rsid w:val="00D21723"/>
    <w:rsid w:val="00D21F57"/>
    <w:rsid w:val="00D26EF4"/>
    <w:rsid w:val="00D341B9"/>
    <w:rsid w:val="00D3422B"/>
    <w:rsid w:val="00D350CC"/>
    <w:rsid w:val="00D35698"/>
    <w:rsid w:val="00D420A0"/>
    <w:rsid w:val="00D43340"/>
    <w:rsid w:val="00D53396"/>
    <w:rsid w:val="00D56383"/>
    <w:rsid w:val="00D66D72"/>
    <w:rsid w:val="00D7179F"/>
    <w:rsid w:val="00D7209C"/>
    <w:rsid w:val="00D72D2D"/>
    <w:rsid w:val="00D75BAE"/>
    <w:rsid w:val="00D80FE4"/>
    <w:rsid w:val="00D82B57"/>
    <w:rsid w:val="00D85925"/>
    <w:rsid w:val="00D92F72"/>
    <w:rsid w:val="00D92FD0"/>
    <w:rsid w:val="00D94FAF"/>
    <w:rsid w:val="00DA1296"/>
    <w:rsid w:val="00DA158E"/>
    <w:rsid w:val="00DB1CA8"/>
    <w:rsid w:val="00DB30D7"/>
    <w:rsid w:val="00DB3212"/>
    <w:rsid w:val="00DB5E65"/>
    <w:rsid w:val="00DB736A"/>
    <w:rsid w:val="00DC2AFB"/>
    <w:rsid w:val="00DC5051"/>
    <w:rsid w:val="00DC6B6F"/>
    <w:rsid w:val="00DD49A8"/>
    <w:rsid w:val="00DD5781"/>
    <w:rsid w:val="00DD71FE"/>
    <w:rsid w:val="00DE1D54"/>
    <w:rsid w:val="00DE2462"/>
    <w:rsid w:val="00DE429E"/>
    <w:rsid w:val="00DE7ACF"/>
    <w:rsid w:val="00DF1175"/>
    <w:rsid w:val="00DF118B"/>
    <w:rsid w:val="00DF6813"/>
    <w:rsid w:val="00E04ECD"/>
    <w:rsid w:val="00E06885"/>
    <w:rsid w:val="00E06922"/>
    <w:rsid w:val="00E10112"/>
    <w:rsid w:val="00E1088F"/>
    <w:rsid w:val="00E16AEA"/>
    <w:rsid w:val="00E17F9F"/>
    <w:rsid w:val="00E21B50"/>
    <w:rsid w:val="00E22A84"/>
    <w:rsid w:val="00E25DEA"/>
    <w:rsid w:val="00E27201"/>
    <w:rsid w:val="00E319BA"/>
    <w:rsid w:val="00E34DAE"/>
    <w:rsid w:val="00E35374"/>
    <w:rsid w:val="00E407D8"/>
    <w:rsid w:val="00E422A9"/>
    <w:rsid w:val="00E43FD8"/>
    <w:rsid w:val="00E44336"/>
    <w:rsid w:val="00E44578"/>
    <w:rsid w:val="00E47117"/>
    <w:rsid w:val="00E47CFE"/>
    <w:rsid w:val="00E56417"/>
    <w:rsid w:val="00E57E67"/>
    <w:rsid w:val="00E60570"/>
    <w:rsid w:val="00E63BD2"/>
    <w:rsid w:val="00E64FE9"/>
    <w:rsid w:val="00E6622C"/>
    <w:rsid w:val="00E67A88"/>
    <w:rsid w:val="00E70FCE"/>
    <w:rsid w:val="00E725CB"/>
    <w:rsid w:val="00E74968"/>
    <w:rsid w:val="00E75B36"/>
    <w:rsid w:val="00E808BC"/>
    <w:rsid w:val="00E81E66"/>
    <w:rsid w:val="00E844C2"/>
    <w:rsid w:val="00E84661"/>
    <w:rsid w:val="00E8578D"/>
    <w:rsid w:val="00E8749C"/>
    <w:rsid w:val="00E87A5D"/>
    <w:rsid w:val="00E9361F"/>
    <w:rsid w:val="00E9535A"/>
    <w:rsid w:val="00E972C9"/>
    <w:rsid w:val="00EA2F75"/>
    <w:rsid w:val="00EB0D4F"/>
    <w:rsid w:val="00EB208D"/>
    <w:rsid w:val="00EB5150"/>
    <w:rsid w:val="00EC270B"/>
    <w:rsid w:val="00EC6CC1"/>
    <w:rsid w:val="00ED0D43"/>
    <w:rsid w:val="00ED3828"/>
    <w:rsid w:val="00ED4DDF"/>
    <w:rsid w:val="00ED51CE"/>
    <w:rsid w:val="00ED7D5D"/>
    <w:rsid w:val="00EE0650"/>
    <w:rsid w:val="00EE0E2D"/>
    <w:rsid w:val="00EE78AF"/>
    <w:rsid w:val="00EE7FD7"/>
    <w:rsid w:val="00EF3369"/>
    <w:rsid w:val="00EF4128"/>
    <w:rsid w:val="00EF4C31"/>
    <w:rsid w:val="00EF5640"/>
    <w:rsid w:val="00EF7F52"/>
    <w:rsid w:val="00F00D53"/>
    <w:rsid w:val="00F02CA0"/>
    <w:rsid w:val="00F04EE4"/>
    <w:rsid w:val="00F10473"/>
    <w:rsid w:val="00F156CE"/>
    <w:rsid w:val="00F157DB"/>
    <w:rsid w:val="00F158F6"/>
    <w:rsid w:val="00F17DD8"/>
    <w:rsid w:val="00F31844"/>
    <w:rsid w:val="00F32B2C"/>
    <w:rsid w:val="00F374DC"/>
    <w:rsid w:val="00F4209C"/>
    <w:rsid w:val="00F43C01"/>
    <w:rsid w:val="00F506DF"/>
    <w:rsid w:val="00F50C61"/>
    <w:rsid w:val="00F52391"/>
    <w:rsid w:val="00F53100"/>
    <w:rsid w:val="00F602BD"/>
    <w:rsid w:val="00F60341"/>
    <w:rsid w:val="00F62F9A"/>
    <w:rsid w:val="00F70C90"/>
    <w:rsid w:val="00F8102F"/>
    <w:rsid w:val="00F85E99"/>
    <w:rsid w:val="00F85EFD"/>
    <w:rsid w:val="00F93922"/>
    <w:rsid w:val="00FA3651"/>
    <w:rsid w:val="00FA4D1A"/>
    <w:rsid w:val="00FA55DD"/>
    <w:rsid w:val="00FB60E9"/>
    <w:rsid w:val="00FB6127"/>
    <w:rsid w:val="00FC0F33"/>
    <w:rsid w:val="00FC10CF"/>
    <w:rsid w:val="00FC1623"/>
    <w:rsid w:val="00FC2039"/>
    <w:rsid w:val="00FC2C6E"/>
    <w:rsid w:val="00FC6DF7"/>
    <w:rsid w:val="00FD162F"/>
    <w:rsid w:val="00FD18E4"/>
    <w:rsid w:val="00FD4FF8"/>
    <w:rsid w:val="00FD54B8"/>
    <w:rsid w:val="00FD7774"/>
    <w:rsid w:val="00FE08BA"/>
    <w:rsid w:val="00FE3077"/>
    <w:rsid w:val="00FE3963"/>
    <w:rsid w:val="00FE4C08"/>
    <w:rsid w:val="00FF1164"/>
    <w:rsid w:val="00FF1DB4"/>
    <w:rsid w:val="00FF21DC"/>
    <w:rsid w:val="00FF234E"/>
    <w:rsid w:val="00FF5B6B"/>
    <w:rsid w:val="00FF75E1"/>
    <w:rsid w:val="00FF764F"/>
    <w:rsid w:val="00FF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List Bullet 3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196"/>
  </w:style>
  <w:style w:type="paragraph" w:styleId="1">
    <w:name w:val="heading 1"/>
    <w:basedOn w:val="a"/>
    <w:next w:val="a0"/>
    <w:link w:val="10"/>
    <w:uiPriority w:val="99"/>
    <w:qFormat/>
    <w:rsid w:val="007F0539"/>
    <w:pPr>
      <w:widowControl w:val="0"/>
      <w:tabs>
        <w:tab w:val="num" w:pos="432"/>
      </w:tabs>
      <w:suppressAutoHyphens/>
      <w:spacing w:before="108" w:after="108" w:line="240" w:lineRule="auto"/>
      <w:jc w:val="center"/>
      <w:outlineLvl w:val="0"/>
    </w:pPr>
    <w:rPr>
      <w:rFonts w:ascii="Arial" w:eastAsia="SimSun" w:hAnsi="Arial" w:cs="Arial"/>
      <w:b/>
      <w:bCs/>
      <w:color w:val="26282F"/>
      <w:kern w:val="1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601FD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nhideWhenUsed/>
    <w:rsid w:val="007F0539"/>
    <w:pPr>
      <w:spacing w:after="120"/>
    </w:pPr>
  </w:style>
  <w:style w:type="character" w:customStyle="1" w:styleId="a4">
    <w:name w:val="Основной текст Знак"/>
    <w:basedOn w:val="a1"/>
    <w:link w:val="a0"/>
    <w:qFormat/>
    <w:rsid w:val="007F0539"/>
  </w:style>
  <w:style w:type="character" w:customStyle="1" w:styleId="10">
    <w:name w:val="Заголовок 1 Знак"/>
    <w:basedOn w:val="a1"/>
    <w:link w:val="1"/>
    <w:uiPriority w:val="99"/>
    <w:qFormat/>
    <w:rsid w:val="007F0539"/>
    <w:rPr>
      <w:rFonts w:ascii="Arial" w:eastAsia="SimSun" w:hAnsi="Arial" w:cs="Arial"/>
      <w:b/>
      <w:bCs/>
      <w:color w:val="26282F"/>
      <w:kern w:val="1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rsid w:val="00601FD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5">
    <w:name w:val="Hyperlink"/>
    <w:uiPriority w:val="99"/>
    <w:rsid w:val="001C6DBA"/>
    <w:rPr>
      <w:color w:val="000080"/>
      <w:u w:val="single"/>
    </w:rPr>
  </w:style>
  <w:style w:type="paragraph" w:customStyle="1" w:styleId="a6">
    <w:name w:val="Нормальный (таблица)"/>
    <w:basedOn w:val="a"/>
    <w:uiPriority w:val="99"/>
    <w:rsid w:val="00F85E99"/>
    <w:pPr>
      <w:widowControl w:val="0"/>
      <w:suppressAutoHyphens/>
      <w:spacing w:after="0" w:line="240" w:lineRule="auto"/>
      <w:jc w:val="both"/>
    </w:pPr>
    <w:rPr>
      <w:rFonts w:ascii="Arial" w:eastAsia="SimSun" w:hAnsi="Arial" w:cs="Arial"/>
      <w:kern w:val="1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C10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qFormat/>
    <w:rsid w:val="00FC10CF"/>
  </w:style>
  <w:style w:type="paragraph" w:styleId="a9">
    <w:name w:val="footer"/>
    <w:basedOn w:val="a"/>
    <w:link w:val="aa"/>
    <w:uiPriority w:val="99"/>
    <w:unhideWhenUsed/>
    <w:rsid w:val="00FC10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qFormat/>
    <w:rsid w:val="00FC10CF"/>
  </w:style>
  <w:style w:type="table" w:styleId="ab">
    <w:name w:val="Table Grid"/>
    <w:basedOn w:val="a2"/>
    <w:uiPriority w:val="59"/>
    <w:rsid w:val="008B7F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Гипертекстовая ссылка"/>
    <w:basedOn w:val="a1"/>
    <w:uiPriority w:val="99"/>
    <w:qFormat/>
    <w:rsid w:val="001E256C"/>
    <w:rPr>
      <w:b/>
      <w:bCs/>
      <w:color w:val="106BBE"/>
    </w:rPr>
  </w:style>
  <w:style w:type="paragraph" w:styleId="ad">
    <w:name w:val="Balloon Text"/>
    <w:basedOn w:val="a"/>
    <w:link w:val="ae"/>
    <w:uiPriority w:val="99"/>
    <w:semiHidden/>
    <w:unhideWhenUsed/>
    <w:qFormat/>
    <w:rsid w:val="00556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qFormat/>
    <w:rsid w:val="005566D5"/>
    <w:rPr>
      <w:rFonts w:ascii="Tahoma" w:hAnsi="Tahoma" w:cs="Tahoma"/>
      <w:sz w:val="16"/>
      <w:szCs w:val="16"/>
    </w:rPr>
  </w:style>
  <w:style w:type="paragraph" w:customStyle="1" w:styleId="af">
    <w:name w:val="Прижатый влево"/>
    <w:basedOn w:val="a"/>
    <w:next w:val="a"/>
    <w:uiPriority w:val="99"/>
    <w:rsid w:val="009C3A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character" w:styleId="af0">
    <w:name w:val="Strong"/>
    <w:basedOn w:val="a1"/>
    <w:qFormat/>
    <w:rsid w:val="00722F71"/>
    <w:rPr>
      <w:b/>
      <w:bCs/>
    </w:rPr>
  </w:style>
  <w:style w:type="paragraph" w:styleId="af1">
    <w:name w:val="No Spacing"/>
    <w:uiPriority w:val="1"/>
    <w:qFormat/>
    <w:rsid w:val="00722F71"/>
    <w:pPr>
      <w:spacing w:after="0" w:line="240" w:lineRule="auto"/>
    </w:pPr>
  </w:style>
  <w:style w:type="character" w:customStyle="1" w:styleId="Tablecaption">
    <w:name w:val="Table caption_"/>
    <w:basedOn w:val="a1"/>
    <w:link w:val="Tablecaption0"/>
    <w:uiPriority w:val="99"/>
    <w:qFormat/>
    <w:locked/>
    <w:rsid w:val="00820D7B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basedOn w:val="a1"/>
    <w:uiPriority w:val="99"/>
    <w:qFormat/>
    <w:locked/>
    <w:rsid w:val="00820D7B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Tablecaption2">
    <w:name w:val="Table caption (2)_"/>
    <w:basedOn w:val="a1"/>
    <w:link w:val="Tablecaption20"/>
    <w:uiPriority w:val="99"/>
    <w:qFormat/>
    <w:locked/>
    <w:rsid w:val="00820D7B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Bodytext7">
    <w:name w:val="Body text (7)_"/>
    <w:basedOn w:val="a1"/>
    <w:link w:val="Bodytext70"/>
    <w:uiPriority w:val="99"/>
    <w:qFormat/>
    <w:locked/>
    <w:rsid w:val="00820D7B"/>
    <w:rPr>
      <w:rFonts w:ascii="Times New Roman" w:hAnsi="Times New Roman" w:cs="Times New Roman"/>
      <w:sz w:val="17"/>
      <w:szCs w:val="17"/>
      <w:shd w:val="clear" w:color="auto" w:fill="FFFFFF"/>
    </w:rPr>
  </w:style>
  <w:style w:type="character" w:customStyle="1" w:styleId="Bodytext713">
    <w:name w:val="Body text (7) + 13"/>
    <w:basedOn w:val="Bodytext7"/>
    <w:uiPriority w:val="99"/>
    <w:qFormat/>
    <w:rsid w:val="00820D7B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-">
    <w:name w:val="Интернет-ссылка"/>
    <w:basedOn w:val="a1"/>
    <w:uiPriority w:val="99"/>
    <w:semiHidden/>
    <w:unhideWhenUsed/>
    <w:rsid w:val="00820D7B"/>
    <w:rPr>
      <w:rFonts w:ascii="Arial" w:hAnsi="Arial" w:cs="Arial"/>
      <w:color w:val="09689F"/>
      <w:u w:val="single"/>
    </w:rPr>
  </w:style>
  <w:style w:type="character" w:customStyle="1" w:styleId="2">
    <w:name w:val="Заголовок №2_"/>
    <w:basedOn w:val="a1"/>
    <w:link w:val="20"/>
    <w:qFormat/>
    <w:rsid w:val="00820D7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f2">
    <w:name w:val="Основной текст_"/>
    <w:basedOn w:val="a1"/>
    <w:link w:val="5"/>
    <w:qFormat/>
    <w:rsid w:val="00820D7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pt">
    <w:name w:val="Основной текст + Интервал 2 pt"/>
    <w:basedOn w:val="af2"/>
    <w:qFormat/>
    <w:rsid w:val="00820D7B"/>
    <w:rPr>
      <w:rFonts w:ascii="Times New Roman" w:eastAsia="Times New Roman" w:hAnsi="Times New Roman" w:cs="Times New Roman"/>
      <w:spacing w:val="50"/>
      <w:sz w:val="18"/>
      <w:szCs w:val="18"/>
      <w:shd w:val="clear" w:color="auto" w:fill="FFFFFF"/>
    </w:rPr>
  </w:style>
  <w:style w:type="character" w:customStyle="1" w:styleId="11">
    <w:name w:val="Текст выноски Знак1"/>
    <w:basedOn w:val="a1"/>
    <w:uiPriority w:val="99"/>
    <w:semiHidden/>
    <w:qFormat/>
    <w:rsid w:val="00820D7B"/>
    <w:rPr>
      <w:rFonts w:ascii="Tahoma" w:hAnsi="Tahoma" w:cs="Tahoma"/>
      <w:sz w:val="16"/>
      <w:szCs w:val="16"/>
    </w:rPr>
  </w:style>
  <w:style w:type="character" w:customStyle="1" w:styleId="12">
    <w:name w:val="Верхний колонтитул Знак1"/>
    <w:basedOn w:val="a1"/>
    <w:uiPriority w:val="99"/>
    <w:semiHidden/>
    <w:qFormat/>
    <w:rsid w:val="00820D7B"/>
  </w:style>
  <w:style w:type="character" w:customStyle="1" w:styleId="13">
    <w:name w:val="Нижний колонтитул Знак1"/>
    <w:basedOn w:val="a1"/>
    <w:uiPriority w:val="99"/>
    <w:semiHidden/>
    <w:qFormat/>
    <w:rsid w:val="00820D7B"/>
  </w:style>
  <w:style w:type="character" w:customStyle="1" w:styleId="ListLabel1">
    <w:name w:val="ListLabel 1"/>
    <w:qFormat/>
    <w:rsid w:val="00820D7B"/>
    <w:rPr>
      <w:rFonts w:cs="Times New Roman"/>
    </w:rPr>
  </w:style>
  <w:style w:type="character" w:customStyle="1" w:styleId="ListLabel2">
    <w:name w:val="ListLabel 2"/>
    <w:qFormat/>
    <w:rsid w:val="00820D7B"/>
    <w:rPr>
      <w:rFonts w:cs="Times New Roman"/>
    </w:rPr>
  </w:style>
  <w:style w:type="character" w:customStyle="1" w:styleId="ListLabel3">
    <w:name w:val="ListLabel 3"/>
    <w:qFormat/>
    <w:rsid w:val="00820D7B"/>
    <w:rPr>
      <w:rFonts w:cs="Times New Roman"/>
    </w:rPr>
  </w:style>
  <w:style w:type="character" w:customStyle="1" w:styleId="ListLabel4">
    <w:name w:val="ListLabel 4"/>
    <w:qFormat/>
    <w:rsid w:val="00820D7B"/>
    <w:rPr>
      <w:rFonts w:cs="Times New Roman"/>
    </w:rPr>
  </w:style>
  <w:style w:type="character" w:customStyle="1" w:styleId="ListLabel5">
    <w:name w:val="ListLabel 5"/>
    <w:qFormat/>
    <w:rsid w:val="00820D7B"/>
    <w:rPr>
      <w:rFonts w:cs="Times New Roman"/>
    </w:rPr>
  </w:style>
  <w:style w:type="character" w:customStyle="1" w:styleId="ListLabel6">
    <w:name w:val="ListLabel 6"/>
    <w:qFormat/>
    <w:rsid w:val="00820D7B"/>
    <w:rPr>
      <w:rFonts w:cs="Times New Roman"/>
    </w:rPr>
  </w:style>
  <w:style w:type="character" w:customStyle="1" w:styleId="ListLabel7">
    <w:name w:val="ListLabel 7"/>
    <w:qFormat/>
    <w:rsid w:val="00820D7B"/>
    <w:rPr>
      <w:rFonts w:cs="Times New Roman"/>
    </w:rPr>
  </w:style>
  <w:style w:type="character" w:customStyle="1" w:styleId="ListLabel8">
    <w:name w:val="ListLabel 8"/>
    <w:qFormat/>
    <w:rsid w:val="00820D7B"/>
    <w:rPr>
      <w:rFonts w:cs="Times New Roman"/>
    </w:rPr>
  </w:style>
  <w:style w:type="character" w:customStyle="1" w:styleId="ListLabel9">
    <w:name w:val="ListLabel 9"/>
    <w:qFormat/>
    <w:rsid w:val="00820D7B"/>
    <w:rPr>
      <w:rFonts w:cs="Times New Roman"/>
    </w:rPr>
  </w:style>
  <w:style w:type="character" w:customStyle="1" w:styleId="ListLabel10">
    <w:name w:val="ListLabel 10"/>
    <w:qFormat/>
    <w:rsid w:val="00820D7B"/>
    <w:rPr>
      <w:rFonts w:ascii="Times New Roman" w:eastAsia="Times New Roman" w:hAnsi="Times New Roman" w:cs="Times New Roman"/>
      <w:sz w:val="28"/>
    </w:rPr>
  </w:style>
  <w:style w:type="character" w:customStyle="1" w:styleId="ListLabel11">
    <w:name w:val="ListLabel 11"/>
    <w:qFormat/>
    <w:rsid w:val="00820D7B"/>
    <w:rPr>
      <w:rFonts w:ascii="Times New Roman" w:hAnsi="Times New Roman" w:cs="Times New Roman"/>
      <w:sz w:val="28"/>
      <w:szCs w:val="28"/>
    </w:rPr>
  </w:style>
  <w:style w:type="character" w:customStyle="1" w:styleId="ListLabel12">
    <w:name w:val="ListLabel 12"/>
    <w:qFormat/>
    <w:rsid w:val="00820D7B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2z0">
    <w:name w:val="WW8Num2z0"/>
    <w:qFormat/>
    <w:rsid w:val="00820D7B"/>
  </w:style>
  <w:style w:type="character" w:customStyle="1" w:styleId="WW8Num2z1">
    <w:name w:val="WW8Num2z1"/>
    <w:qFormat/>
    <w:rsid w:val="00820D7B"/>
  </w:style>
  <w:style w:type="character" w:customStyle="1" w:styleId="WW8Num2z2">
    <w:name w:val="WW8Num2z2"/>
    <w:qFormat/>
    <w:rsid w:val="00820D7B"/>
    <w:rPr>
      <w:szCs w:val="28"/>
    </w:rPr>
  </w:style>
  <w:style w:type="character" w:customStyle="1" w:styleId="WW8Num2z3">
    <w:name w:val="WW8Num2z3"/>
    <w:qFormat/>
    <w:rsid w:val="00820D7B"/>
  </w:style>
  <w:style w:type="character" w:customStyle="1" w:styleId="WW8Num2z4">
    <w:name w:val="WW8Num2z4"/>
    <w:qFormat/>
    <w:rsid w:val="00820D7B"/>
  </w:style>
  <w:style w:type="character" w:customStyle="1" w:styleId="WW8Num2z5">
    <w:name w:val="WW8Num2z5"/>
    <w:qFormat/>
    <w:rsid w:val="00820D7B"/>
  </w:style>
  <w:style w:type="character" w:customStyle="1" w:styleId="WW8Num2z6">
    <w:name w:val="WW8Num2z6"/>
    <w:qFormat/>
    <w:rsid w:val="00820D7B"/>
  </w:style>
  <w:style w:type="character" w:customStyle="1" w:styleId="WW8Num2z7">
    <w:name w:val="WW8Num2z7"/>
    <w:qFormat/>
    <w:rsid w:val="00820D7B"/>
  </w:style>
  <w:style w:type="character" w:customStyle="1" w:styleId="WW8Num2z8">
    <w:name w:val="WW8Num2z8"/>
    <w:qFormat/>
    <w:rsid w:val="00820D7B"/>
  </w:style>
  <w:style w:type="character" w:customStyle="1" w:styleId="FontStyle45">
    <w:name w:val="Font Style45"/>
    <w:qFormat/>
    <w:rsid w:val="00820D7B"/>
    <w:rPr>
      <w:rFonts w:ascii="Times New Roman" w:eastAsia="Times New Roman" w:hAnsi="Times New Roman"/>
      <w:sz w:val="26"/>
    </w:rPr>
  </w:style>
  <w:style w:type="character" w:customStyle="1" w:styleId="FontStyle14">
    <w:name w:val="Font Style14"/>
    <w:qFormat/>
    <w:rsid w:val="00820D7B"/>
    <w:rPr>
      <w:rFonts w:ascii="Times New Roman" w:eastAsia="Times New Roman" w:hAnsi="Times New Roman"/>
      <w:b/>
      <w:sz w:val="26"/>
    </w:rPr>
  </w:style>
  <w:style w:type="character" w:customStyle="1" w:styleId="FontStyle43">
    <w:name w:val="Font Style43"/>
    <w:qFormat/>
    <w:rsid w:val="00820D7B"/>
    <w:rPr>
      <w:rFonts w:ascii="Times New Roman" w:eastAsia="Times New Roman" w:hAnsi="Times New Roman"/>
      <w:sz w:val="22"/>
    </w:rPr>
  </w:style>
  <w:style w:type="character" w:customStyle="1" w:styleId="WW8Num13z0">
    <w:name w:val="WW8Num13z0"/>
    <w:qFormat/>
    <w:rsid w:val="00820D7B"/>
  </w:style>
  <w:style w:type="character" w:customStyle="1" w:styleId="14">
    <w:name w:val="Основной шрифт абзаца1"/>
    <w:qFormat/>
    <w:rsid w:val="00820D7B"/>
  </w:style>
  <w:style w:type="character" w:customStyle="1" w:styleId="WW-Absatz-Standardschriftart111111111111111111111111111111111111">
    <w:name w:val="WW-Absatz-Standardschriftart111111111111111111111111111111111111"/>
    <w:qFormat/>
    <w:rsid w:val="00820D7B"/>
  </w:style>
  <w:style w:type="character" w:customStyle="1" w:styleId="WW-Absatz-Standardschriftart11111111111111111111111111111111111">
    <w:name w:val="WW-Absatz-Standardschriftart11111111111111111111111111111111111"/>
    <w:qFormat/>
    <w:rsid w:val="00820D7B"/>
  </w:style>
  <w:style w:type="character" w:customStyle="1" w:styleId="WW-Absatz-Standardschriftart1111111111111111111111111111111111">
    <w:name w:val="WW-Absatz-Standardschriftart1111111111111111111111111111111111"/>
    <w:qFormat/>
    <w:rsid w:val="00820D7B"/>
  </w:style>
  <w:style w:type="character" w:customStyle="1" w:styleId="WW-Absatz-Standardschriftart111111111111111111111111111111111">
    <w:name w:val="WW-Absatz-Standardschriftart111111111111111111111111111111111"/>
    <w:qFormat/>
    <w:rsid w:val="00820D7B"/>
  </w:style>
  <w:style w:type="character" w:customStyle="1" w:styleId="WW-Absatz-Standardschriftart11111111111111111111111111111111">
    <w:name w:val="WW-Absatz-Standardschriftart11111111111111111111111111111111"/>
    <w:qFormat/>
    <w:rsid w:val="00820D7B"/>
  </w:style>
  <w:style w:type="character" w:customStyle="1" w:styleId="WW-Absatz-Standardschriftart1111111111111111111111111111111">
    <w:name w:val="WW-Absatz-Standardschriftart1111111111111111111111111111111"/>
    <w:qFormat/>
    <w:rsid w:val="00820D7B"/>
  </w:style>
  <w:style w:type="character" w:customStyle="1" w:styleId="WW-Absatz-Standardschriftart111111111111111111111111111111">
    <w:name w:val="WW-Absatz-Standardschriftart111111111111111111111111111111"/>
    <w:qFormat/>
    <w:rsid w:val="00820D7B"/>
  </w:style>
  <w:style w:type="character" w:customStyle="1" w:styleId="WW-Absatz-Standardschriftart11111111111111111111111111111">
    <w:name w:val="WW-Absatz-Standardschriftart11111111111111111111111111111"/>
    <w:qFormat/>
    <w:rsid w:val="00820D7B"/>
  </w:style>
  <w:style w:type="character" w:customStyle="1" w:styleId="WW-Absatz-Standardschriftart1111111111111111111111111111">
    <w:name w:val="WW-Absatz-Standardschriftart1111111111111111111111111111"/>
    <w:qFormat/>
    <w:rsid w:val="00820D7B"/>
  </w:style>
  <w:style w:type="character" w:customStyle="1" w:styleId="WW-Absatz-Standardschriftart111111111111111111111111111">
    <w:name w:val="WW-Absatz-Standardschriftart111111111111111111111111111"/>
    <w:qFormat/>
    <w:rsid w:val="00820D7B"/>
  </w:style>
  <w:style w:type="character" w:customStyle="1" w:styleId="WW-Absatz-Standardschriftart11111111111111111111111111">
    <w:name w:val="WW-Absatz-Standardschriftart11111111111111111111111111"/>
    <w:qFormat/>
    <w:rsid w:val="00820D7B"/>
  </w:style>
  <w:style w:type="character" w:customStyle="1" w:styleId="WW-Absatz-Standardschriftart1111111111111111111111111">
    <w:name w:val="WW-Absatz-Standardschriftart1111111111111111111111111"/>
    <w:qFormat/>
    <w:rsid w:val="00820D7B"/>
  </w:style>
  <w:style w:type="character" w:customStyle="1" w:styleId="WW-Absatz-Standardschriftart111111111111111111111111">
    <w:name w:val="WW-Absatz-Standardschriftart111111111111111111111111"/>
    <w:qFormat/>
    <w:rsid w:val="00820D7B"/>
  </w:style>
  <w:style w:type="character" w:customStyle="1" w:styleId="WW-Absatz-Standardschriftart11111111111111111111111">
    <w:name w:val="WW-Absatz-Standardschriftart11111111111111111111111"/>
    <w:qFormat/>
    <w:rsid w:val="00820D7B"/>
  </w:style>
  <w:style w:type="character" w:customStyle="1" w:styleId="WW-Absatz-Standardschriftart1111111111111111111111">
    <w:name w:val="WW-Absatz-Standardschriftart1111111111111111111111"/>
    <w:qFormat/>
    <w:rsid w:val="00820D7B"/>
  </w:style>
  <w:style w:type="character" w:customStyle="1" w:styleId="WW-Absatz-Standardschriftart111111111111111111111">
    <w:name w:val="WW-Absatz-Standardschriftart111111111111111111111"/>
    <w:qFormat/>
    <w:rsid w:val="00820D7B"/>
  </w:style>
  <w:style w:type="character" w:customStyle="1" w:styleId="WW-Absatz-Standardschriftart11111111111111111111">
    <w:name w:val="WW-Absatz-Standardschriftart11111111111111111111"/>
    <w:qFormat/>
    <w:rsid w:val="00820D7B"/>
  </w:style>
  <w:style w:type="character" w:customStyle="1" w:styleId="WW-Absatz-Standardschriftart1111111111111111111">
    <w:name w:val="WW-Absatz-Standardschriftart1111111111111111111"/>
    <w:qFormat/>
    <w:rsid w:val="00820D7B"/>
  </w:style>
  <w:style w:type="character" w:customStyle="1" w:styleId="WW-Absatz-Standardschriftart111111111111111111">
    <w:name w:val="WW-Absatz-Standardschriftart111111111111111111"/>
    <w:qFormat/>
    <w:rsid w:val="00820D7B"/>
  </w:style>
  <w:style w:type="character" w:customStyle="1" w:styleId="WW-Absatz-Standardschriftart11111111111111111">
    <w:name w:val="WW-Absatz-Standardschriftart11111111111111111"/>
    <w:qFormat/>
    <w:rsid w:val="00820D7B"/>
  </w:style>
  <w:style w:type="character" w:customStyle="1" w:styleId="WW-Absatz-Standardschriftart1111111111111111">
    <w:name w:val="WW-Absatz-Standardschriftart1111111111111111"/>
    <w:qFormat/>
    <w:rsid w:val="00820D7B"/>
  </w:style>
  <w:style w:type="character" w:customStyle="1" w:styleId="WW-Absatz-Standardschriftart111111111111111">
    <w:name w:val="WW-Absatz-Standardschriftart111111111111111"/>
    <w:qFormat/>
    <w:rsid w:val="00820D7B"/>
  </w:style>
  <w:style w:type="character" w:customStyle="1" w:styleId="WW-Absatz-Standardschriftart11111111111111">
    <w:name w:val="WW-Absatz-Standardschriftart11111111111111"/>
    <w:qFormat/>
    <w:rsid w:val="00820D7B"/>
  </w:style>
  <w:style w:type="character" w:customStyle="1" w:styleId="WW-Absatz-Standardschriftart1111111111111">
    <w:name w:val="WW-Absatz-Standardschriftart1111111111111"/>
    <w:qFormat/>
    <w:rsid w:val="00820D7B"/>
  </w:style>
  <w:style w:type="character" w:customStyle="1" w:styleId="WW-Absatz-Standardschriftart111111111111">
    <w:name w:val="WW-Absatz-Standardschriftart111111111111"/>
    <w:qFormat/>
    <w:rsid w:val="00820D7B"/>
  </w:style>
  <w:style w:type="character" w:customStyle="1" w:styleId="WW-Absatz-Standardschriftart11111111111">
    <w:name w:val="WW-Absatz-Standardschriftart11111111111"/>
    <w:qFormat/>
    <w:rsid w:val="00820D7B"/>
  </w:style>
  <w:style w:type="character" w:customStyle="1" w:styleId="WW-Absatz-Standardschriftart1111111111">
    <w:name w:val="WW-Absatz-Standardschriftart1111111111"/>
    <w:qFormat/>
    <w:rsid w:val="00820D7B"/>
  </w:style>
  <w:style w:type="character" w:customStyle="1" w:styleId="WW-Absatz-Standardschriftart111111111">
    <w:name w:val="WW-Absatz-Standardschriftart111111111"/>
    <w:qFormat/>
    <w:rsid w:val="00820D7B"/>
  </w:style>
  <w:style w:type="character" w:customStyle="1" w:styleId="WW-Absatz-Standardschriftart11111111">
    <w:name w:val="WW-Absatz-Standardschriftart11111111"/>
    <w:qFormat/>
    <w:rsid w:val="00820D7B"/>
  </w:style>
  <w:style w:type="character" w:customStyle="1" w:styleId="WW-Absatz-Standardschriftart1111111">
    <w:name w:val="WW-Absatz-Standardschriftart1111111"/>
    <w:qFormat/>
    <w:rsid w:val="00820D7B"/>
  </w:style>
  <w:style w:type="character" w:customStyle="1" w:styleId="WW-Absatz-Standardschriftart111111">
    <w:name w:val="WW-Absatz-Standardschriftart111111"/>
    <w:qFormat/>
    <w:rsid w:val="00820D7B"/>
  </w:style>
  <w:style w:type="character" w:customStyle="1" w:styleId="WW-Absatz-Standardschriftart11111">
    <w:name w:val="WW-Absatz-Standardschriftart11111"/>
    <w:qFormat/>
    <w:rsid w:val="00820D7B"/>
  </w:style>
  <w:style w:type="character" w:customStyle="1" w:styleId="WW-Absatz-Standardschriftart1111">
    <w:name w:val="WW-Absatz-Standardschriftart1111"/>
    <w:qFormat/>
    <w:rsid w:val="00820D7B"/>
  </w:style>
  <w:style w:type="character" w:customStyle="1" w:styleId="WW-Absatz-Standardschriftart111">
    <w:name w:val="WW-Absatz-Standardschriftart111"/>
    <w:qFormat/>
    <w:rsid w:val="00820D7B"/>
  </w:style>
  <w:style w:type="character" w:customStyle="1" w:styleId="WW-Absatz-Standardschriftart11">
    <w:name w:val="WW-Absatz-Standardschriftart11"/>
    <w:qFormat/>
    <w:rsid w:val="00820D7B"/>
  </w:style>
  <w:style w:type="character" w:customStyle="1" w:styleId="WW-Absatz-Standardschriftart1">
    <w:name w:val="WW-Absatz-Standardschriftart1"/>
    <w:qFormat/>
    <w:rsid w:val="00820D7B"/>
  </w:style>
  <w:style w:type="character" w:customStyle="1" w:styleId="WW-Absatz-Standardschriftart">
    <w:name w:val="WW-Absatz-Standardschriftart"/>
    <w:qFormat/>
    <w:rsid w:val="00820D7B"/>
  </w:style>
  <w:style w:type="character" w:customStyle="1" w:styleId="Absatz-Standardschriftart">
    <w:name w:val="Absatz-Standardschriftart"/>
    <w:qFormat/>
    <w:rsid w:val="00820D7B"/>
  </w:style>
  <w:style w:type="character" w:customStyle="1" w:styleId="WW8Num12z0">
    <w:name w:val="WW8Num12z0"/>
    <w:qFormat/>
    <w:rsid w:val="00820D7B"/>
  </w:style>
  <w:style w:type="character" w:customStyle="1" w:styleId="WW8Num11z0">
    <w:name w:val="WW8Num11z0"/>
    <w:qFormat/>
    <w:rsid w:val="00820D7B"/>
  </w:style>
  <w:style w:type="character" w:customStyle="1" w:styleId="WW8Num10z0">
    <w:name w:val="WW8Num10z0"/>
    <w:qFormat/>
    <w:rsid w:val="00820D7B"/>
  </w:style>
  <w:style w:type="character" w:customStyle="1" w:styleId="WW8Num9z0">
    <w:name w:val="WW8Num9z0"/>
    <w:qFormat/>
    <w:rsid w:val="00820D7B"/>
  </w:style>
  <w:style w:type="character" w:customStyle="1" w:styleId="WW8Num8z0">
    <w:name w:val="WW8Num8z0"/>
    <w:qFormat/>
    <w:rsid w:val="00820D7B"/>
  </w:style>
  <w:style w:type="character" w:customStyle="1" w:styleId="WW8Num7z0">
    <w:name w:val="WW8Num7z0"/>
    <w:qFormat/>
    <w:rsid w:val="00820D7B"/>
  </w:style>
  <w:style w:type="character" w:customStyle="1" w:styleId="WW8Num6z0">
    <w:name w:val="WW8Num6z0"/>
    <w:qFormat/>
    <w:rsid w:val="00820D7B"/>
  </w:style>
  <w:style w:type="character" w:customStyle="1" w:styleId="WW8Num5z0">
    <w:name w:val="WW8Num5z0"/>
    <w:qFormat/>
    <w:rsid w:val="00820D7B"/>
  </w:style>
  <w:style w:type="character" w:customStyle="1" w:styleId="WW8Num4z8">
    <w:name w:val="WW8Num4z8"/>
    <w:qFormat/>
    <w:rsid w:val="00820D7B"/>
  </w:style>
  <w:style w:type="character" w:customStyle="1" w:styleId="WW8Num4z7">
    <w:name w:val="WW8Num4z7"/>
    <w:qFormat/>
    <w:rsid w:val="00820D7B"/>
  </w:style>
  <w:style w:type="character" w:customStyle="1" w:styleId="WW8Num4z6">
    <w:name w:val="WW8Num4z6"/>
    <w:qFormat/>
    <w:rsid w:val="00820D7B"/>
  </w:style>
  <w:style w:type="character" w:customStyle="1" w:styleId="WW8Num4z5">
    <w:name w:val="WW8Num4z5"/>
    <w:qFormat/>
    <w:rsid w:val="00820D7B"/>
  </w:style>
  <w:style w:type="character" w:customStyle="1" w:styleId="WW8Num4z4">
    <w:name w:val="WW8Num4z4"/>
    <w:qFormat/>
    <w:rsid w:val="00820D7B"/>
  </w:style>
  <w:style w:type="character" w:customStyle="1" w:styleId="WW8Num4z3">
    <w:name w:val="WW8Num4z3"/>
    <w:qFormat/>
    <w:rsid w:val="00820D7B"/>
  </w:style>
  <w:style w:type="character" w:customStyle="1" w:styleId="WW8Num4z2">
    <w:name w:val="WW8Num4z2"/>
    <w:qFormat/>
    <w:rsid w:val="00820D7B"/>
    <w:rPr>
      <w:sz w:val="28"/>
    </w:rPr>
  </w:style>
  <w:style w:type="character" w:customStyle="1" w:styleId="WW8Num4z1">
    <w:name w:val="WW8Num4z1"/>
    <w:qFormat/>
    <w:rsid w:val="00820D7B"/>
  </w:style>
  <w:style w:type="character" w:customStyle="1" w:styleId="WW8Num4z0">
    <w:name w:val="WW8Num4z0"/>
    <w:qFormat/>
    <w:rsid w:val="00820D7B"/>
  </w:style>
  <w:style w:type="character" w:customStyle="1" w:styleId="WW8Num3z8">
    <w:name w:val="WW8Num3z8"/>
    <w:qFormat/>
    <w:rsid w:val="00820D7B"/>
  </w:style>
  <w:style w:type="character" w:customStyle="1" w:styleId="WW8Num3z7">
    <w:name w:val="WW8Num3z7"/>
    <w:qFormat/>
    <w:rsid w:val="00820D7B"/>
  </w:style>
  <w:style w:type="character" w:customStyle="1" w:styleId="WW8Num3z6">
    <w:name w:val="WW8Num3z6"/>
    <w:qFormat/>
    <w:rsid w:val="00820D7B"/>
  </w:style>
  <w:style w:type="character" w:customStyle="1" w:styleId="WW8Num3z5">
    <w:name w:val="WW8Num3z5"/>
    <w:qFormat/>
    <w:rsid w:val="00820D7B"/>
  </w:style>
  <w:style w:type="character" w:customStyle="1" w:styleId="WW8Num3z4">
    <w:name w:val="WW8Num3z4"/>
    <w:qFormat/>
    <w:rsid w:val="00820D7B"/>
  </w:style>
  <w:style w:type="character" w:customStyle="1" w:styleId="WW8Num3z3">
    <w:name w:val="WW8Num3z3"/>
    <w:qFormat/>
    <w:rsid w:val="00820D7B"/>
  </w:style>
  <w:style w:type="character" w:customStyle="1" w:styleId="WW8Num3z2">
    <w:name w:val="WW8Num3z2"/>
    <w:qFormat/>
    <w:rsid w:val="00820D7B"/>
    <w:rPr>
      <w:sz w:val="28"/>
    </w:rPr>
  </w:style>
  <w:style w:type="character" w:customStyle="1" w:styleId="WW8Num3z1">
    <w:name w:val="WW8Num3z1"/>
    <w:qFormat/>
    <w:rsid w:val="00820D7B"/>
  </w:style>
  <w:style w:type="character" w:customStyle="1" w:styleId="WW8Num3z0">
    <w:name w:val="WW8Num3z0"/>
    <w:qFormat/>
    <w:rsid w:val="00820D7B"/>
  </w:style>
  <w:style w:type="character" w:customStyle="1" w:styleId="WW8Num1z8">
    <w:name w:val="WW8Num1z8"/>
    <w:qFormat/>
    <w:rsid w:val="00820D7B"/>
  </w:style>
  <w:style w:type="character" w:customStyle="1" w:styleId="WW8Num1z7">
    <w:name w:val="WW8Num1z7"/>
    <w:qFormat/>
    <w:rsid w:val="00820D7B"/>
  </w:style>
  <w:style w:type="character" w:customStyle="1" w:styleId="WW8Num1z6">
    <w:name w:val="WW8Num1z6"/>
    <w:qFormat/>
    <w:rsid w:val="00820D7B"/>
  </w:style>
  <w:style w:type="character" w:customStyle="1" w:styleId="WW8Num1z5">
    <w:name w:val="WW8Num1z5"/>
    <w:qFormat/>
    <w:rsid w:val="00820D7B"/>
  </w:style>
  <w:style w:type="character" w:customStyle="1" w:styleId="WW8Num1z4">
    <w:name w:val="WW8Num1z4"/>
    <w:qFormat/>
    <w:rsid w:val="00820D7B"/>
  </w:style>
  <w:style w:type="character" w:customStyle="1" w:styleId="WW8Num1z3">
    <w:name w:val="WW8Num1z3"/>
    <w:qFormat/>
    <w:rsid w:val="00820D7B"/>
  </w:style>
  <w:style w:type="character" w:customStyle="1" w:styleId="WW8Num1z2">
    <w:name w:val="WW8Num1z2"/>
    <w:qFormat/>
    <w:rsid w:val="00820D7B"/>
  </w:style>
  <w:style w:type="character" w:customStyle="1" w:styleId="WW8Num1z1">
    <w:name w:val="WW8Num1z1"/>
    <w:qFormat/>
    <w:rsid w:val="00820D7B"/>
  </w:style>
  <w:style w:type="character" w:customStyle="1" w:styleId="WW8Num1z0">
    <w:name w:val="WW8Num1z0"/>
    <w:qFormat/>
    <w:rsid w:val="00820D7B"/>
  </w:style>
  <w:style w:type="character" w:customStyle="1" w:styleId="ListLabel13">
    <w:name w:val="ListLabel 13"/>
    <w:qFormat/>
    <w:rsid w:val="00820D7B"/>
    <w:rPr>
      <w:rFonts w:ascii="Times New Roman" w:eastAsia="Times New Roman" w:hAnsi="Times New Roman" w:cs="Times New Roman"/>
      <w:sz w:val="28"/>
    </w:rPr>
  </w:style>
  <w:style w:type="character" w:customStyle="1" w:styleId="ListLabel14">
    <w:name w:val="ListLabel 14"/>
    <w:qFormat/>
    <w:rsid w:val="00820D7B"/>
    <w:rPr>
      <w:rFonts w:ascii="Times New Roman" w:hAnsi="Times New Roman" w:cs="Times New Roman"/>
      <w:sz w:val="28"/>
      <w:szCs w:val="28"/>
    </w:rPr>
  </w:style>
  <w:style w:type="character" w:customStyle="1" w:styleId="ListLabel15">
    <w:name w:val="ListLabel 15"/>
    <w:qFormat/>
    <w:rsid w:val="00820D7B"/>
    <w:rPr>
      <w:rFonts w:ascii="Times New Roman" w:eastAsia="Times New Roman" w:hAnsi="Times New Roman" w:cs="Times New Roman"/>
      <w:sz w:val="28"/>
      <w:szCs w:val="28"/>
    </w:rPr>
  </w:style>
  <w:style w:type="paragraph" w:customStyle="1" w:styleId="15">
    <w:name w:val="Заголовок1"/>
    <w:basedOn w:val="a"/>
    <w:next w:val="a0"/>
    <w:qFormat/>
    <w:rsid w:val="00820D7B"/>
    <w:pPr>
      <w:keepNext/>
      <w:spacing w:before="240" w:after="120"/>
    </w:pPr>
    <w:rPr>
      <w:rFonts w:ascii="Liberation Sans" w:eastAsia="Microsoft YaHei" w:hAnsi="Liberation Sans" w:cs="Mangal"/>
      <w:color w:val="00000A"/>
      <w:sz w:val="28"/>
      <w:szCs w:val="28"/>
    </w:rPr>
  </w:style>
  <w:style w:type="paragraph" w:styleId="af3">
    <w:name w:val="List"/>
    <w:basedOn w:val="a0"/>
    <w:rsid w:val="00820D7B"/>
    <w:pPr>
      <w:spacing w:after="0" w:line="240" w:lineRule="auto"/>
      <w:jc w:val="both"/>
    </w:pPr>
    <w:rPr>
      <w:rFonts w:ascii="Times New Roman" w:eastAsia="Times New Roman" w:hAnsi="Times New Roman" w:cs="Mangal"/>
      <w:color w:val="00000A"/>
      <w:sz w:val="28"/>
      <w:szCs w:val="20"/>
    </w:rPr>
  </w:style>
  <w:style w:type="paragraph" w:styleId="af4">
    <w:name w:val="caption"/>
    <w:basedOn w:val="a"/>
    <w:qFormat/>
    <w:rsid w:val="00820D7B"/>
    <w:pPr>
      <w:suppressLineNumbers/>
      <w:spacing w:before="120" w:after="120"/>
    </w:pPr>
    <w:rPr>
      <w:rFonts w:cs="Mangal"/>
      <w:i/>
      <w:iCs/>
      <w:color w:val="00000A"/>
      <w:sz w:val="24"/>
      <w:szCs w:val="24"/>
    </w:rPr>
  </w:style>
  <w:style w:type="paragraph" w:styleId="16">
    <w:name w:val="index 1"/>
    <w:basedOn w:val="a"/>
    <w:next w:val="a"/>
    <w:autoRedefine/>
    <w:uiPriority w:val="99"/>
    <w:semiHidden/>
    <w:unhideWhenUsed/>
    <w:rsid w:val="00820D7B"/>
    <w:pPr>
      <w:spacing w:after="0" w:line="240" w:lineRule="auto"/>
      <w:ind w:left="220" w:hanging="220"/>
    </w:pPr>
  </w:style>
  <w:style w:type="paragraph" w:styleId="af5">
    <w:name w:val="index heading"/>
    <w:basedOn w:val="a"/>
    <w:qFormat/>
    <w:rsid w:val="00820D7B"/>
    <w:pPr>
      <w:suppressLineNumbers/>
    </w:pPr>
    <w:rPr>
      <w:rFonts w:cs="Mangal"/>
      <w:color w:val="00000A"/>
    </w:rPr>
  </w:style>
  <w:style w:type="paragraph" w:customStyle="1" w:styleId="Tablecaption0">
    <w:name w:val="Table caption"/>
    <w:basedOn w:val="a"/>
    <w:link w:val="Tablecaption"/>
    <w:uiPriority w:val="99"/>
    <w:qFormat/>
    <w:rsid w:val="00820D7B"/>
    <w:pPr>
      <w:shd w:val="clear" w:color="auto" w:fill="FFFFFF"/>
      <w:spacing w:after="60"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17">
    <w:name w:val="Основной текст1"/>
    <w:basedOn w:val="a"/>
    <w:uiPriority w:val="99"/>
    <w:qFormat/>
    <w:rsid w:val="00820D7B"/>
    <w:pPr>
      <w:shd w:val="clear" w:color="auto" w:fill="FFFFFF"/>
      <w:spacing w:before="780" w:after="0" w:line="326" w:lineRule="exact"/>
      <w:ind w:hanging="780"/>
      <w:jc w:val="both"/>
    </w:pPr>
    <w:rPr>
      <w:rFonts w:ascii="Times New Roman" w:hAnsi="Times New Roman" w:cs="Times New Roman"/>
      <w:color w:val="00000A"/>
      <w:sz w:val="27"/>
      <w:szCs w:val="27"/>
    </w:rPr>
  </w:style>
  <w:style w:type="paragraph" w:customStyle="1" w:styleId="Tablecaption20">
    <w:name w:val="Table caption (2)"/>
    <w:basedOn w:val="a"/>
    <w:link w:val="Tablecaption2"/>
    <w:uiPriority w:val="99"/>
    <w:qFormat/>
    <w:rsid w:val="00820D7B"/>
    <w:pPr>
      <w:shd w:val="clear" w:color="auto" w:fill="FFFFFF"/>
      <w:spacing w:before="60" w:after="60" w:line="240" w:lineRule="atLeast"/>
    </w:pPr>
    <w:rPr>
      <w:rFonts w:ascii="Times New Roman" w:hAnsi="Times New Roman" w:cs="Times New Roman"/>
      <w:sz w:val="18"/>
      <w:szCs w:val="18"/>
    </w:rPr>
  </w:style>
  <w:style w:type="paragraph" w:customStyle="1" w:styleId="21">
    <w:name w:val="Основной текст 21"/>
    <w:basedOn w:val="a"/>
    <w:qFormat/>
    <w:rsid w:val="00820D7B"/>
    <w:pPr>
      <w:suppressAutoHyphens/>
      <w:overflowPunct w:val="0"/>
      <w:spacing w:after="0" w:line="240" w:lineRule="auto"/>
      <w:ind w:firstLine="567"/>
      <w:jc w:val="both"/>
      <w:textAlignment w:val="baseline"/>
    </w:pPr>
    <w:rPr>
      <w:rFonts w:ascii="Tahoma" w:eastAsia="Times New Roman" w:hAnsi="Tahoma" w:cs="Times New Roman"/>
      <w:color w:val="00000A"/>
      <w:sz w:val="20"/>
      <w:szCs w:val="20"/>
      <w:lang w:eastAsia="ar-SA"/>
    </w:rPr>
  </w:style>
  <w:style w:type="paragraph" w:customStyle="1" w:styleId="Bodytext70">
    <w:name w:val="Body text (7)"/>
    <w:basedOn w:val="a"/>
    <w:link w:val="Bodytext7"/>
    <w:uiPriority w:val="99"/>
    <w:qFormat/>
    <w:rsid w:val="00820D7B"/>
    <w:pPr>
      <w:shd w:val="clear" w:color="auto" w:fill="FFFFFF"/>
      <w:spacing w:before="540" w:after="120" w:line="240" w:lineRule="atLeast"/>
    </w:pPr>
    <w:rPr>
      <w:rFonts w:ascii="Times New Roman" w:hAnsi="Times New Roman" w:cs="Times New Roman"/>
      <w:sz w:val="17"/>
      <w:szCs w:val="17"/>
    </w:rPr>
  </w:style>
  <w:style w:type="paragraph" w:styleId="af6">
    <w:name w:val="Normal (Web)"/>
    <w:basedOn w:val="a"/>
    <w:uiPriority w:val="99"/>
    <w:semiHidden/>
    <w:unhideWhenUsed/>
    <w:qFormat/>
    <w:rsid w:val="00820D7B"/>
    <w:pPr>
      <w:spacing w:beforeAutospacing="1" w:afterAutospacing="1" w:line="240" w:lineRule="auto"/>
    </w:pPr>
    <w:rPr>
      <w:rFonts w:ascii="Arial" w:eastAsia="Times New Roman" w:hAnsi="Arial" w:cs="Arial"/>
      <w:color w:val="00000A"/>
      <w:sz w:val="24"/>
      <w:szCs w:val="24"/>
    </w:rPr>
  </w:style>
  <w:style w:type="paragraph" w:styleId="31">
    <w:name w:val="List Bullet 3"/>
    <w:basedOn w:val="a"/>
    <w:qFormat/>
    <w:rsid w:val="00820D7B"/>
    <w:pPr>
      <w:spacing w:after="0" w:line="240" w:lineRule="auto"/>
      <w:ind w:left="566" w:hanging="283"/>
    </w:pPr>
    <w:rPr>
      <w:rFonts w:ascii="Times New Roman" w:eastAsia="Times New Roman" w:hAnsi="Times New Roman" w:cs="Times New Roman"/>
      <w:color w:val="00000A"/>
      <w:sz w:val="20"/>
      <w:szCs w:val="20"/>
    </w:rPr>
  </w:style>
  <w:style w:type="paragraph" w:customStyle="1" w:styleId="ConsTitle">
    <w:name w:val="ConsTitle"/>
    <w:qFormat/>
    <w:rsid w:val="00820D7B"/>
    <w:pPr>
      <w:widowControl w:val="0"/>
      <w:spacing w:after="0" w:line="240" w:lineRule="auto"/>
    </w:pPr>
    <w:rPr>
      <w:rFonts w:ascii="Arial" w:eastAsia="Times New Roman" w:hAnsi="Arial" w:cs="Times New Roman"/>
      <w:b/>
      <w:color w:val="00000A"/>
      <w:sz w:val="16"/>
      <w:szCs w:val="20"/>
    </w:rPr>
  </w:style>
  <w:style w:type="paragraph" w:customStyle="1" w:styleId="ConsPlusTitle">
    <w:name w:val="ConsPlusTitle"/>
    <w:qFormat/>
    <w:rsid w:val="00820D7B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color w:val="00000A"/>
      <w:sz w:val="28"/>
      <w:szCs w:val="28"/>
    </w:rPr>
  </w:style>
  <w:style w:type="paragraph" w:customStyle="1" w:styleId="20">
    <w:name w:val="Заголовок №2"/>
    <w:basedOn w:val="a"/>
    <w:link w:val="2"/>
    <w:qFormat/>
    <w:rsid w:val="00820D7B"/>
    <w:pPr>
      <w:shd w:val="clear" w:color="auto" w:fill="FFFFFF"/>
      <w:spacing w:before="180" w:after="180" w:line="221" w:lineRule="exact"/>
      <w:jc w:val="center"/>
      <w:outlineLvl w:val="1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5">
    <w:name w:val="Основной текст5"/>
    <w:basedOn w:val="a"/>
    <w:link w:val="af2"/>
    <w:qFormat/>
    <w:rsid w:val="00820D7B"/>
    <w:pPr>
      <w:shd w:val="clear" w:color="auto" w:fill="FFFFFF"/>
      <w:spacing w:before="180" w:after="0" w:line="226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8">
    <w:name w:val="Без интервала1"/>
    <w:uiPriority w:val="1"/>
    <w:qFormat/>
    <w:rsid w:val="00820D7B"/>
    <w:pPr>
      <w:spacing w:after="0" w:line="240" w:lineRule="auto"/>
    </w:pPr>
    <w:rPr>
      <w:rFonts w:eastAsia="Calibri"/>
      <w:color w:val="00000A"/>
      <w:lang w:eastAsia="en-US"/>
    </w:rPr>
  </w:style>
  <w:style w:type="paragraph" w:customStyle="1" w:styleId="af7">
    <w:name w:val="Содержимое врезки"/>
    <w:basedOn w:val="a"/>
    <w:qFormat/>
    <w:rsid w:val="00820D7B"/>
    <w:rPr>
      <w:color w:val="00000A"/>
    </w:rPr>
  </w:style>
  <w:style w:type="paragraph" w:customStyle="1" w:styleId="Style5">
    <w:name w:val="Style5"/>
    <w:basedOn w:val="a"/>
    <w:qFormat/>
    <w:rsid w:val="00820D7B"/>
    <w:pPr>
      <w:suppressAutoHyphens/>
      <w:spacing w:line="252" w:lineRule="exact"/>
    </w:pPr>
    <w:rPr>
      <w:rFonts w:ascii="Times New Roman" w:eastAsia="Times New Roman" w:hAnsi="Times New Roman"/>
      <w:color w:val="000000"/>
      <w:sz w:val="20"/>
      <w:lang w:eastAsia="ar-SA"/>
    </w:rPr>
  </w:style>
  <w:style w:type="paragraph" w:customStyle="1" w:styleId="ConsPlusNonformat">
    <w:name w:val="ConsPlusNonformat"/>
    <w:qFormat/>
    <w:rsid w:val="00820D7B"/>
    <w:pPr>
      <w:widowControl w:val="0"/>
      <w:suppressAutoHyphens/>
      <w:spacing w:after="0" w:line="240" w:lineRule="auto"/>
    </w:pPr>
    <w:rPr>
      <w:rFonts w:ascii="Courier New" w:eastAsia="Times New Roman" w:hAnsi="Courier New" w:cs="Liberation Serif"/>
      <w:color w:val="000000"/>
      <w:sz w:val="20"/>
      <w:szCs w:val="24"/>
      <w:lang w:eastAsia="ar-SA"/>
    </w:rPr>
  </w:style>
  <w:style w:type="paragraph" w:customStyle="1" w:styleId="ConsPlusNormal">
    <w:name w:val="ConsPlusNormal"/>
    <w:qFormat/>
    <w:rsid w:val="00820D7B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Liberation Serif"/>
      <w:color w:val="000000"/>
      <w:sz w:val="20"/>
      <w:szCs w:val="24"/>
      <w:lang w:eastAsia="ar-SA"/>
    </w:rPr>
  </w:style>
  <w:style w:type="paragraph" w:customStyle="1" w:styleId="210">
    <w:name w:val="Основной текст с отступом 21"/>
    <w:basedOn w:val="a"/>
    <w:qFormat/>
    <w:rsid w:val="00820D7B"/>
    <w:pPr>
      <w:suppressAutoHyphens/>
      <w:ind w:firstLine="780"/>
      <w:jc w:val="both"/>
    </w:pPr>
    <w:rPr>
      <w:rFonts w:ascii="Times New Roman" w:eastAsia="Times New Roman" w:hAnsi="Times New Roman"/>
      <w:color w:val="000000"/>
      <w:sz w:val="28"/>
      <w:lang w:eastAsia="ar-SA"/>
    </w:rPr>
  </w:style>
  <w:style w:type="paragraph" w:customStyle="1" w:styleId="19">
    <w:name w:val="Указатель1"/>
    <w:basedOn w:val="a"/>
    <w:qFormat/>
    <w:rsid w:val="00820D7B"/>
    <w:pPr>
      <w:suppressAutoHyphens/>
    </w:pPr>
    <w:rPr>
      <w:rFonts w:ascii="Times New Roman" w:eastAsia="Tahoma" w:hAnsi="Times New Roman"/>
      <w:color w:val="000000"/>
      <w:sz w:val="20"/>
      <w:lang w:eastAsia="ar-SA"/>
    </w:rPr>
  </w:style>
  <w:style w:type="paragraph" w:customStyle="1" w:styleId="1a">
    <w:name w:val="Название1"/>
    <w:basedOn w:val="a"/>
    <w:qFormat/>
    <w:rsid w:val="00820D7B"/>
    <w:pPr>
      <w:suppressAutoHyphens/>
      <w:spacing w:before="120" w:after="120"/>
    </w:pPr>
    <w:rPr>
      <w:rFonts w:ascii="Times New Roman" w:eastAsia="Tahoma" w:hAnsi="Times New Roman"/>
      <w:i/>
      <w:color w:val="000000"/>
      <w:sz w:val="28"/>
      <w:lang w:eastAsia="ar-SA"/>
    </w:rPr>
  </w:style>
  <w:style w:type="numbering" w:customStyle="1" w:styleId="1b">
    <w:name w:val="Нет списка1"/>
    <w:uiPriority w:val="99"/>
    <w:semiHidden/>
    <w:unhideWhenUsed/>
    <w:qFormat/>
    <w:rsid w:val="00820D7B"/>
  </w:style>
  <w:style w:type="numbering" w:customStyle="1" w:styleId="WW8Num2">
    <w:name w:val="WW8Num2"/>
    <w:qFormat/>
    <w:rsid w:val="00820D7B"/>
  </w:style>
  <w:style w:type="table" w:customStyle="1" w:styleId="1c">
    <w:name w:val="Сетка таблицы1"/>
    <w:basedOn w:val="a2"/>
    <w:uiPriority w:val="59"/>
    <w:rsid w:val="00820D7B"/>
    <w:pPr>
      <w:spacing w:after="0" w:line="240" w:lineRule="auto"/>
    </w:pPr>
    <w:rPr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820D7B"/>
    <w:pPr>
      <w:spacing w:after="0" w:line="240" w:lineRule="auto"/>
    </w:pPr>
    <w:rPr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2"/>
    <w:uiPriority w:val="59"/>
    <w:rsid w:val="00820D7B"/>
    <w:pPr>
      <w:spacing w:after="0" w:line="240" w:lineRule="auto"/>
    </w:pPr>
    <w:rPr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Нормальный"/>
    <w:basedOn w:val="a"/>
    <w:rsid w:val="00820D7B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hAnsi="Times New Roman"/>
      <w:kern w:val="3"/>
      <w:sz w:val="24"/>
    </w:rPr>
  </w:style>
  <w:style w:type="paragraph" w:customStyle="1" w:styleId="ConsPlusCell">
    <w:name w:val="ConsPlusCell"/>
    <w:rsid w:val="00820D7B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820D7B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820D7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820D7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820D7B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af9">
    <w:name w:val="Знак"/>
    <w:basedOn w:val="a"/>
    <w:uiPriority w:val="99"/>
    <w:rsid w:val="00820D7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s1">
    <w:name w:val="s_1"/>
    <w:basedOn w:val="a"/>
    <w:rsid w:val="00820D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CD3B68E90FEF64C2C671E586F5D8EF36BD67D9E3811781EADA4EBD324AD75C305B40B69A1BB41A2EC2C2C64BE047E884E82F23ED4C36FBByBs0M" TargetMode="External"/><Relationship Id="rId18" Type="http://schemas.openxmlformats.org/officeDocument/2006/relationships/hyperlink" Target="consultantplus://offline/ref=2CD3B68E90FEF64C2C671E586F5D8EF36BD67D9E3811781EADA4EBD324AD75C305B40B69A1BB40A0E22C2C64BE047E884E82F23ED4C36FBByBs0M" TargetMode="External"/><Relationship Id="rId26" Type="http://schemas.openxmlformats.org/officeDocument/2006/relationships/hyperlink" Target="consultantplus://offline/ref=2CD3B68E90FEF64C2C671E586F5D8EF36BD67D9E3811781EADA4EBD324AD75C305B40B69A2B146A3E42C2C64BE047E884E82F23ED4C36FBByBs0M" TargetMode="External"/><Relationship Id="rId39" Type="http://schemas.openxmlformats.org/officeDocument/2006/relationships/hyperlink" Target="consultantplus://offline/ref=2CD3B68E90FEF64C2C671E586F5D8EF36BD576993D13781EADA4EBD324AD75C305B40B69A0B34AA0E32C2C64BE047E884E82F23ED4C36FBByBs0M" TargetMode="External"/><Relationship Id="rId21" Type="http://schemas.openxmlformats.org/officeDocument/2006/relationships/hyperlink" Target="consultantplus://offline/ref=2CD3B68E90FEF64C2C671E586F5D8EF36BD576993D13781EADA4EBD324AD75C305B40B69A0B34BA4E52C2C64BE047E884E82F23ED4C36FBByBs0M" TargetMode="External"/><Relationship Id="rId34" Type="http://schemas.openxmlformats.org/officeDocument/2006/relationships/hyperlink" Target="consultantplus://offline/ref=2CD3B68E90FEF64C2C671E586F5D8EF36BD576993D13781EADA4EBD324AD75C305B40B69A0B34AA0E32C2C64BE047E884E82F23ED4C36FBByBs0M" TargetMode="External"/><Relationship Id="rId42" Type="http://schemas.openxmlformats.org/officeDocument/2006/relationships/hyperlink" Target="consultantplus://offline/ref=2CD3B68E90FEF64C2C671E586F5D8EF36BD67D9E3811781EADA4EBD324AD75C305B40B69A3B347A9E02C2C64BE047E884E82F23ED4C36FBByBs0M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CD3B68E90FEF64C2C671E586F5D8EF36BD576993D13781EADA4EBD324AD75C305B40B69A0B34AA0E32C2C64BE047E884E82F23ED4C36FBByBs0M" TargetMode="External"/><Relationship Id="rId29" Type="http://schemas.openxmlformats.org/officeDocument/2006/relationships/hyperlink" Target="consultantplus://offline/ref=2CD3B68E90FEF64C2C671E586F5D8EF36BD67D9E3811781EADA4EBD324AD75C305B40B69A2B146A2E42C2C64BE047E884E82F23ED4C36FBByBs0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CD3B68E90FEF64C2C671E586F5D8EF36BD67D9E3811781EADA4EBD324AD75C305B40B69A1BB41A0EC2C2C64BE047E884E82F23ED4C36FBByBs0M" TargetMode="External"/><Relationship Id="rId24" Type="http://schemas.openxmlformats.org/officeDocument/2006/relationships/hyperlink" Target="consultantplus://offline/ref=2CD3B68E90FEF64C2C671E586F5D8EF36BD576993D13781EADA4EBD324AD75C305B40B69A0B34BA4E52C2C64BE047E884E82F23ED4C36FBByBs0M" TargetMode="External"/><Relationship Id="rId32" Type="http://schemas.openxmlformats.org/officeDocument/2006/relationships/hyperlink" Target="consultantplus://offline/ref=2CD3B68E90FEF64C2C671E586F5D8EF36BD67D9E3811781EADA4EBD324AD75C305B40B69A2B146A4E42C2C64BE047E884E82F23ED4C36FBByBs0M" TargetMode="External"/><Relationship Id="rId37" Type="http://schemas.openxmlformats.org/officeDocument/2006/relationships/hyperlink" Target="consultantplus://offline/ref=2CD3B68E90FEF64C2C671E586F5D8EF36BD67D9E3811781EADA4EBD324AD75C305B40B69A2B644A0E42C2C64BE047E884E82F23ED4C36FBByBs0M" TargetMode="External"/><Relationship Id="rId40" Type="http://schemas.openxmlformats.org/officeDocument/2006/relationships/hyperlink" Target="consultantplus://offline/ref=2CD3B68E90FEF64C2C671E586F5D8EF36BD67D9E3811781EADA4EBD324AD75C305B40B69A3B347A7E02C2C64BE047E884E82F23ED4C36FBByBs0M" TargetMode="External"/><Relationship Id="rId45" Type="http://schemas.openxmlformats.org/officeDocument/2006/relationships/hyperlink" Target="consultantplus://offline/ref=2CD3B68E90FEF64C2C671E586F5D8EF36BD576993D13781EADA4EBD324AD75C305B40B69A0B34AA0E32C2C64BE047E884E82F23ED4C36FBByBs0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CD3B68E90FEF64C2C671E586F5D8EF36BD67D9E3811781EADA4EBD324AD75C305B40B69A1BB41A5E62C2C64BE047E884E82F23ED4C36FBByBs0M" TargetMode="External"/><Relationship Id="rId23" Type="http://schemas.openxmlformats.org/officeDocument/2006/relationships/hyperlink" Target="consultantplus://offline/ref=2CD3B68E90FEF64C2C671E586F5D8EF36BD67D9E3811781EADA4EBD324AD75C305B40B69A2B146A0E22C2C64BE047E884E82F23ED4C36FBByBs0M" TargetMode="External"/><Relationship Id="rId28" Type="http://schemas.openxmlformats.org/officeDocument/2006/relationships/hyperlink" Target="consultantplus://offline/ref=2CD3B68E90FEF64C2C671E586F5D8EF36BD576993D13781EADA4EBD324AD75C305B40B69A0B34AA0E32C2C64BE047E884E82F23ED4C36FBByBs0M" TargetMode="External"/><Relationship Id="rId36" Type="http://schemas.openxmlformats.org/officeDocument/2006/relationships/hyperlink" Target="consultantplus://offline/ref=2CD3B68E90FEF64C2C671E586F5D8EF36BD576993D13781EADA4EBD324AD75C305B40B69A0B34AA0E32C2C64BE047E884E82F23ED4C36FBByBs0M" TargetMode="External"/><Relationship Id="rId10" Type="http://schemas.openxmlformats.org/officeDocument/2006/relationships/hyperlink" Target="consultantplus://offline/ref=2CD3B68E90FEF64C2C671E586F5D8EF36BD576993D13781EADA4EBD324AD75C317B45365A1B55DA1ED397A35F8y5s3M" TargetMode="External"/><Relationship Id="rId19" Type="http://schemas.openxmlformats.org/officeDocument/2006/relationships/hyperlink" Target="consultantplus://offline/ref=2CD3B68E90FEF64C2C671E586F5D8EF36BD576993D13781EADA4EBD324AD75C305B40B69A0B34AA0E32C2C64BE047E884E82F23ED4C36FBByBs0M" TargetMode="External"/><Relationship Id="rId31" Type="http://schemas.openxmlformats.org/officeDocument/2006/relationships/hyperlink" Target="consultantplus://offline/ref=2CD3B68E90FEF64C2C671E586F5D8EF36BD576993D13781EADA4EBD324AD75C305B40B69A0B34AA0E32C2C64BE047E884E82F23ED4C36FBByBs0M" TargetMode="External"/><Relationship Id="rId44" Type="http://schemas.openxmlformats.org/officeDocument/2006/relationships/hyperlink" Target="consultantplus://offline/ref=2CD3B68E90FEF64C2C671E586F5D8EF36BD67D9E3811781EADA4EBD324AD75C305B40B69A3B347A8E22C2C64BE047E884E82F23ED4C36FBByBs0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CD3B68E90FEF64C2C671E586F5D8EF36BD67D9E3811781EADA4EBD324AD75C317B45365A1B55DA1ED397A35F8y5s3M" TargetMode="External"/><Relationship Id="rId14" Type="http://schemas.openxmlformats.org/officeDocument/2006/relationships/hyperlink" Target="consultantplus://offline/ref=2CD3B68E90FEF64C2C671E586F5D8EF36BD576993D13781EADA4EBD324AD75C305B40B69A0B34AA0E32C2C64BE047E884E82F23ED4C36FBByBs0M" TargetMode="External"/><Relationship Id="rId22" Type="http://schemas.openxmlformats.org/officeDocument/2006/relationships/hyperlink" Target="consultantplus://offline/ref=2CD3B68E90FEF64C2C671E586F5D8EF36BD576993D13781EADA4EBD324AD75C305B40B69A0B34AA0E32C2C64BE047E884E82F23ED4C36FBByBs0M" TargetMode="External"/><Relationship Id="rId27" Type="http://schemas.openxmlformats.org/officeDocument/2006/relationships/hyperlink" Target="consultantplus://offline/ref=2CD3B68E90FEF64C2C671E586F5D8EF36BD576993D13781EADA4EBD324AD75C305B40B69A0B34BA4E52C2C64BE047E884E82F23ED4C36FBByBs0M" TargetMode="External"/><Relationship Id="rId30" Type="http://schemas.openxmlformats.org/officeDocument/2006/relationships/hyperlink" Target="consultantplus://offline/ref=2CD3B68E90FEF64C2C671E586F5D8EF36BD576993D13781EADA4EBD324AD75C305B40B69A0B34BA4E52C2C64BE047E884E82F23ED4C36FBByBs0M" TargetMode="External"/><Relationship Id="rId35" Type="http://schemas.openxmlformats.org/officeDocument/2006/relationships/hyperlink" Target="consultantplus://offline/ref=2CD3B68E90FEF64C2C671E586F5D8EF36BD67D9E3811781EADA4EBD324AD75C305B40B69A2B645A9EC2C2C64BE047E884E82F23ED4C36FBByBs0M" TargetMode="External"/><Relationship Id="rId43" Type="http://schemas.openxmlformats.org/officeDocument/2006/relationships/hyperlink" Target="consultantplus://offline/ref=2CD3B68E90FEF64C2C671E586F5D8EF36BD576993D13781EADA4EBD324AD75C305B40B69A0B34AA0E32C2C64BE047E884E82F23ED4C36FBByBs0M" TargetMode="External"/><Relationship Id="rId48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2CD3B68E90FEF64C2C671E586F5D8EF36BD576993D13781EADA4EBD324AD75C305B40B69A0B34AA0E32C2C64BE047E884E82F23ED4C36FBByBs0M" TargetMode="External"/><Relationship Id="rId17" Type="http://schemas.openxmlformats.org/officeDocument/2006/relationships/hyperlink" Target="consultantplus://offline/ref=2CD3B68E90FEF64C2C671E586F5D8EF36BD576993D13781EADA4EBD324AD75C305B40B69A0B34AA0E32C2C64BE047E884E82F23ED4C36FBByBs0M" TargetMode="External"/><Relationship Id="rId25" Type="http://schemas.openxmlformats.org/officeDocument/2006/relationships/hyperlink" Target="consultantplus://offline/ref=2CD3B68E90FEF64C2C671E586F5D8EF36BD576993D13781EADA4EBD324AD75C305B40B69A0B34AA0E32C2C64BE047E884E82F23ED4C36FBByBs0M" TargetMode="External"/><Relationship Id="rId33" Type="http://schemas.openxmlformats.org/officeDocument/2006/relationships/hyperlink" Target="consultantplus://offline/ref=2CD3B68E90FEF64C2C671E586F5D8EF36BD576993D13781EADA4EBD324AD75C305B40B69A0B34BA4E52C2C64BE047E884E82F23ED4C36FBByBs0M" TargetMode="External"/><Relationship Id="rId38" Type="http://schemas.openxmlformats.org/officeDocument/2006/relationships/hyperlink" Target="consultantplus://offline/ref=2CD3B68E90FEF64C2C671E586F5D8EF36BD576993D13781EADA4EBD324AD75C305B40B69A0B34AA0E32C2C64BE047E884E82F23ED4C36FBByBs0M" TargetMode="External"/><Relationship Id="rId46" Type="http://schemas.openxmlformats.org/officeDocument/2006/relationships/header" Target="header1.xml"/><Relationship Id="rId20" Type="http://schemas.openxmlformats.org/officeDocument/2006/relationships/hyperlink" Target="consultantplus://offline/ref=2CD3B68E90FEF64C2C671E586F5D8EF36BD67D9E3811781EADA4EBD324AD75C305B40B69A2B146A0E62C2C64BE047E884E82F23ED4C36FBByBs0M" TargetMode="External"/><Relationship Id="rId41" Type="http://schemas.openxmlformats.org/officeDocument/2006/relationships/hyperlink" Target="consultantplus://offline/ref=2CD3B68E90FEF64C2C671E586F5D8EF36BD576993D13781EADA4EBD324AD75C305B40B69A0B34AA0E32C2C64BE047E884E82F23ED4C36FBByBs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465A9-2F35-4986-9D42-9AEC67675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12</Pages>
  <Words>2910</Words>
  <Characters>16591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А. Иващенко</dc:creator>
  <cp:keywords/>
  <dc:description/>
  <cp:lastModifiedBy>Людмила А. Иващенко</cp:lastModifiedBy>
  <cp:revision>374</cp:revision>
  <cp:lastPrinted>2024-01-26T07:35:00Z</cp:lastPrinted>
  <dcterms:created xsi:type="dcterms:W3CDTF">2016-02-10T05:11:00Z</dcterms:created>
  <dcterms:modified xsi:type="dcterms:W3CDTF">2025-12-19T10:46:00Z</dcterms:modified>
</cp:coreProperties>
</file>